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ind w:left="975"/>
      </w:pPr>
      <w:r>
        <w:rPr/>
        <w:t>Управление</w:t>
      </w:r>
      <w:r>
        <w:rPr>
          <w:spacing w:val="-3"/>
        </w:rPr>
        <w:t> </w:t>
      </w:r>
      <w:r>
        <w:rPr/>
        <w:t>образования</w:t>
      </w:r>
      <w:r>
        <w:rPr>
          <w:spacing w:val="-3"/>
        </w:rPr>
        <w:t> </w:t>
      </w:r>
      <w:r>
        <w:rPr/>
        <w:t>города</w:t>
      </w:r>
      <w:r>
        <w:rPr>
          <w:spacing w:val="-3"/>
        </w:rPr>
        <w:t> </w:t>
      </w:r>
      <w:r>
        <w:rPr/>
        <w:t>Ростова-на-</w:t>
      </w:r>
      <w:r>
        <w:rPr>
          <w:spacing w:val="-4"/>
        </w:rPr>
        <w:t>Дону</w:t>
      </w:r>
    </w:p>
    <w:p>
      <w:pPr>
        <w:pStyle w:val="BodyText"/>
        <w:spacing w:before="126"/>
        <w:ind w:left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730884</wp:posOffset>
                </wp:positionH>
                <wp:positionV relativeFrom="paragraph">
                  <wp:posOffset>241281</wp:posOffset>
                </wp:positionV>
                <wp:extent cx="645604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456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6045" h="0">
                              <a:moveTo>
                                <a:pt x="0" y="0"/>
                              </a:moveTo>
                              <a:lnTo>
                                <a:pt x="645604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549999pt;margin-top:18.998539pt;width:508.35pt;height:.1pt;mso-position-horizontal-relative:page;mso-position-vertical-relative:paragraph;z-index:-15728640;mso-wrap-distance-left:0;mso-wrap-distance-right:0" id="docshape1" coordorigin="1151,380" coordsize="10167,0" path="m1151,380l11318,380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345"/>
      </w:pPr>
      <w:r>
        <w:rPr>
          <w:spacing w:val="-2"/>
        </w:rPr>
        <w:t>Приказ</w:t>
      </w:r>
    </w:p>
    <w:p>
      <w:pPr>
        <w:pStyle w:val="BodyText"/>
        <w:spacing w:before="35"/>
        <w:ind w:left="0"/>
        <w:jc w:val="left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720090</wp:posOffset>
            </wp:positionH>
            <wp:positionV relativeFrom="paragraph">
              <wp:posOffset>184055</wp:posOffset>
            </wp:positionV>
            <wp:extent cx="768095" cy="192024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95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5903264</wp:posOffset>
            </wp:positionH>
            <wp:positionV relativeFrom="paragraph">
              <wp:posOffset>184055</wp:posOffset>
            </wp:positionV>
            <wp:extent cx="768096" cy="192024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96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43"/>
        <w:ind w:left="0"/>
        <w:jc w:val="left"/>
        <w:rPr>
          <w:b/>
          <w:sz w:val="32"/>
        </w:rPr>
      </w:pPr>
    </w:p>
    <w:p>
      <w:pPr>
        <w:spacing w:before="0"/>
        <w:ind w:left="2" w:right="3494" w:firstLine="0"/>
        <w:jc w:val="left"/>
        <w:rPr>
          <w:b/>
          <w:sz w:val="24"/>
        </w:rPr>
      </w:pPr>
      <w:r>
        <w:rPr>
          <w:b/>
          <w:sz w:val="24"/>
        </w:rPr>
        <w:t>Об организации питания обучающихся общеобразовательных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учреждений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2026/2027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уч.г.</w:t>
      </w:r>
    </w:p>
    <w:p>
      <w:pPr>
        <w:pStyle w:val="BodyText"/>
        <w:spacing w:before="229"/>
        <w:ind w:left="0"/>
        <w:jc w:val="left"/>
        <w:rPr>
          <w:b/>
          <w:sz w:val="24"/>
        </w:rPr>
      </w:pPr>
    </w:p>
    <w:p>
      <w:pPr>
        <w:pStyle w:val="BodyText"/>
        <w:ind w:right="138" w:firstLine="709"/>
      </w:pPr>
      <w:r>
        <w:rPr/>
        <w:t>Питание</w:t>
      </w:r>
      <w:r>
        <w:rPr>
          <w:spacing w:val="80"/>
          <w:w w:val="150"/>
        </w:rPr>
        <w:t> </w:t>
      </w:r>
      <w:r>
        <w:rPr/>
        <w:t>обучающихся</w:t>
      </w:r>
      <w:r>
        <w:rPr>
          <w:spacing w:val="80"/>
          <w:w w:val="150"/>
        </w:rPr>
        <w:t> </w:t>
      </w:r>
      <w:r>
        <w:rPr/>
        <w:t>общеобразовательных</w:t>
      </w:r>
      <w:r>
        <w:rPr>
          <w:spacing w:val="80"/>
          <w:w w:val="150"/>
        </w:rPr>
        <w:t> </w:t>
      </w:r>
      <w:r>
        <w:rPr/>
        <w:t>учреждений</w:t>
      </w:r>
      <w:r>
        <w:rPr>
          <w:spacing w:val="80"/>
          <w:w w:val="150"/>
        </w:rPr>
        <w:t> </w:t>
      </w:r>
      <w:r>
        <w:rPr/>
        <w:t>организовано</w:t>
      </w:r>
      <w:r>
        <w:rPr>
          <w:spacing w:val="80"/>
        </w:rPr>
        <w:t> </w:t>
      </w:r>
      <w:r>
        <w:rPr/>
        <w:t>в</w:t>
      </w:r>
      <w:r>
        <w:rPr>
          <w:spacing w:val="34"/>
        </w:rPr>
        <w:t>  </w:t>
      </w:r>
      <w:r>
        <w:rPr/>
        <w:t>соответствии</w:t>
      </w:r>
      <w:r>
        <w:rPr>
          <w:spacing w:val="34"/>
        </w:rPr>
        <w:t>  </w:t>
      </w:r>
      <w:r>
        <w:rPr/>
        <w:t>со</w:t>
      </w:r>
      <w:r>
        <w:rPr>
          <w:spacing w:val="34"/>
        </w:rPr>
        <w:t>  </w:t>
      </w:r>
      <w:r>
        <w:rPr/>
        <w:t>ст.</w:t>
      </w:r>
      <w:r>
        <w:rPr>
          <w:spacing w:val="69"/>
        </w:rPr>
        <w:t>   </w:t>
      </w:r>
      <w:r>
        <w:rPr/>
        <w:t>37</w:t>
      </w:r>
      <w:r>
        <w:rPr>
          <w:spacing w:val="35"/>
        </w:rPr>
        <w:t>  </w:t>
      </w:r>
      <w:r>
        <w:rPr/>
        <w:t>Федерального</w:t>
      </w:r>
      <w:r>
        <w:rPr>
          <w:spacing w:val="34"/>
        </w:rPr>
        <w:t>  </w:t>
      </w:r>
      <w:r>
        <w:rPr/>
        <w:t>Закона</w:t>
      </w:r>
      <w:r>
        <w:rPr>
          <w:spacing w:val="34"/>
        </w:rPr>
        <w:t>  </w:t>
      </w:r>
      <w:r>
        <w:rPr/>
        <w:t>от</w:t>
      </w:r>
      <w:r>
        <w:rPr>
          <w:spacing w:val="34"/>
        </w:rPr>
        <w:t>  </w:t>
      </w:r>
      <w:r>
        <w:rPr/>
        <w:t>29.12.2012</w:t>
      </w:r>
      <w:r>
        <w:rPr>
          <w:spacing w:val="34"/>
        </w:rPr>
        <w:t>  </w:t>
      </w:r>
      <w:r>
        <w:rPr/>
        <w:t>№</w:t>
      </w:r>
      <w:r>
        <w:rPr>
          <w:spacing w:val="35"/>
        </w:rPr>
        <w:t>  </w:t>
      </w:r>
      <w:r>
        <w:rPr/>
        <w:t>273-</w:t>
      </w:r>
      <w:r>
        <w:rPr>
          <w:spacing w:val="-5"/>
        </w:rPr>
        <w:t>ФЗ</w:t>
      </w:r>
    </w:p>
    <w:p>
      <w:pPr>
        <w:pStyle w:val="BodyText"/>
        <w:ind w:right="138"/>
      </w:pPr>
      <w:r>
        <w:rPr/>
        <w:t>«Об образовании в Российской Федерации», санитарно-эпидемиологическим правилами и нормами СанПиН 2.3/2.4.3590-20 «Санитарно-эпидемиологические требования к организации общественного питания населения», согласно муниципальной</w:t>
      </w:r>
      <w:r>
        <w:rPr>
          <w:spacing w:val="80"/>
        </w:rPr>
        <w:t>  </w:t>
      </w:r>
      <w:r>
        <w:rPr/>
        <w:t>программе</w:t>
      </w:r>
      <w:r>
        <w:rPr>
          <w:spacing w:val="80"/>
        </w:rPr>
        <w:t>  </w:t>
      </w:r>
      <w:r>
        <w:rPr/>
        <w:t>«Развитие</w:t>
      </w:r>
      <w:r>
        <w:rPr>
          <w:spacing w:val="80"/>
        </w:rPr>
        <w:t>  </w:t>
      </w:r>
      <w:r>
        <w:rPr/>
        <w:t>системы</w:t>
      </w:r>
      <w:r>
        <w:rPr>
          <w:spacing w:val="80"/>
        </w:rPr>
        <w:t>  </w:t>
      </w:r>
      <w:r>
        <w:rPr/>
        <w:t>образования</w:t>
      </w:r>
      <w:r>
        <w:rPr>
          <w:spacing w:val="80"/>
        </w:rPr>
        <w:t>  </w:t>
      </w:r>
      <w:r>
        <w:rPr/>
        <w:t>города Ростова-на-Дону», утвержденной постановлением Администрации города</w:t>
      </w:r>
      <w:r>
        <w:rPr>
          <w:spacing w:val="80"/>
          <w:w w:val="150"/>
        </w:rPr>
        <w:t> </w:t>
      </w:r>
      <w:r>
        <w:rPr/>
        <w:t>Ростова- на-Дону от 28.12.2018 № 1363.</w:t>
      </w:r>
    </w:p>
    <w:p>
      <w:pPr>
        <w:pStyle w:val="BodyText"/>
        <w:ind w:right="139" w:firstLine="709"/>
        <w:rPr>
          <w:b/>
        </w:rPr>
      </w:pPr>
      <w:r>
        <w:rPr/>
        <w:t>С целью организации полноценного горячего питания обучающихся общеобразовательных учреждений в 2026/2027 учебном году </w:t>
      </w:r>
      <w:r>
        <w:rPr>
          <w:b/>
        </w:rPr>
        <w:t>приказываю:</w:t>
      </w:r>
    </w:p>
    <w:p>
      <w:pPr>
        <w:pStyle w:val="ListParagraph"/>
        <w:numPr>
          <w:ilvl w:val="0"/>
          <w:numId w:val="1"/>
        </w:numPr>
        <w:tabs>
          <w:tab w:pos="1361" w:val="left" w:leader="none"/>
        </w:tabs>
        <w:spacing w:line="240" w:lineRule="auto" w:before="0" w:after="0"/>
        <w:ind w:left="1" w:right="138" w:firstLine="709"/>
        <w:jc w:val="both"/>
        <w:rPr>
          <w:sz w:val="28"/>
        </w:rPr>
      </w:pPr>
      <w:r>
        <w:rPr>
          <w:sz w:val="28"/>
        </w:rPr>
        <w:t>Начальникам отделов образования по районам города Ростова-на-Дону, руководителям общеобразовательных учреждений:</w:t>
      </w:r>
    </w:p>
    <w:p>
      <w:pPr>
        <w:pStyle w:val="ListParagraph"/>
        <w:numPr>
          <w:ilvl w:val="1"/>
          <w:numId w:val="1"/>
        </w:numPr>
        <w:tabs>
          <w:tab w:pos="1315" w:val="left" w:leader="none"/>
        </w:tabs>
        <w:spacing w:line="240" w:lineRule="auto" w:before="1" w:after="0"/>
        <w:ind w:left="1" w:right="138" w:firstLine="709"/>
        <w:jc w:val="both"/>
        <w:rPr>
          <w:sz w:val="28"/>
        </w:rPr>
      </w:pPr>
      <w:r>
        <w:rPr>
          <w:sz w:val="28"/>
        </w:rPr>
        <w:t>Организовать с 01.09.2026 согласно постановлениям Администрации города Ростова-на-Дону от 10.04.2013 № 375 «Об утверждении Порядка предоставления бесплатного питания обучающимся в </w:t>
      </w:r>
      <w:r>
        <w:rPr>
          <w:sz w:val="28"/>
        </w:rPr>
        <w:t>муниципальных общеобразовательных</w:t>
      </w:r>
      <w:r>
        <w:rPr>
          <w:spacing w:val="-11"/>
          <w:sz w:val="28"/>
        </w:rPr>
        <w:t> </w:t>
      </w:r>
      <w:r>
        <w:rPr>
          <w:sz w:val="28"/>
        </w:rPr>
        <w:t>учреждениях</w:t>
      </w:r>
      <w:r>
        <w:rPr>
          <w:spacing w:val="-9"/>
          <w:sz w:val="28"/>
        </w:rPr>
        <w:t> </w:t>
      </w:r>
      <w:r>
        <w:rPr>
          <w:sz w:val="28"/>
        </w:rPr>
        <w:t>города</w:t>
      </w:r>
      <w:r>
        <w:rPr>
          <w:spacing w:val="-9"/>
          <w:sz w:val="28"/>
        </w:rPr>
        <w:t> </w:t>
      </w:r>
      <w:r>
        <w:rPr>
          <w:sz w:val="28"/>
        </w:rPr>
        <w:t>Ростова-на-Дону»</w:t>
      </w:r>
      <w:r>
        <w:rPr>
          <w:spacing w:val="-10"/>
          <w:sz w:val="28"/>
        </w:rPr>
        <w:t> </w:t>
      </w:r>
      <w:r>
        <w:rPr>
          <w:sz w:val="28"/>
        </w:rPr>
        <w:t>и</w:t>
      </w:r>
      <w:r>
        <w:rPr>
          <w:spacing w:val="-8"/>
          <w:sz w:val="28"/>
        </w:rPr>
        <w:t> </w:t>
      </w:r>
      <w:r>
        <w:rPr>
          <w:sz w:val="28"/>
        </w:rPr>
        <w:t>от</w:t>
      </w:r>
      <w:r>
        <w:rPr>
          <w:spacing w:val="-7"/>
          <w:sz w:val="28"/>
        </w:rPr>
        <w:t> </w:t>
      </w:r>
      <w:r>
        <w:rPr>
          <w:sz w:val="28"/>
        </w:rPr>
        <w:t>31.08.2020</w:t>
      </w:r>
      <w:r>
        <w:rPr>
          <w:spacing w:val="-7"/>
          <w:sz w:val="28"/>
        </w:rPr>
        <w:t> </w:t>
      </w:r>
      <w:r>
        <w:rPr>
          <w:sz w:val="28"/>
        </w:rPr>
        <w:t>№</w:t>
      </w:r>
      <w:r>
        <w:rPr>
          <w:spacing w:val="-9"/>
          <w:sz w:val="28"/>
        </w:rPr>
        <w:t> </w:t>
      </w:r>
      <w:r>
        <w:rPr>
          <w:spacing w:val="-5"/>
          <w:sz w:val="28"/>
        </w:rPr>
        <w:t>906</w:t>
      </w:r>
    </w:p>
    <w:p>
      <w:pPr>
        <w:pStyle w:val="BodyText"/>
        <w:tabs>
          <w:tab w:pos="1087" w:val="left" w:leader="none"/>
          <w:tab w:pos="3092" w:val="left" w:leader="none"/>
          <w:tab w:pos="5087" w:val="left" w:leader="none"/>
          <w:tab w:pos="7303" w:val="left" w:leader="none"/>
          <w:tab w:pos="9091" w:val="left" w:leader="none"/>
        </w:tabs>
        <w:ind w:right="137"/>
      </w:pPr>
      <w:r>
        <w:rPr>
          <w:spacing w:val="-6"/>
        </w:rPr>
        <w:t>«О</w:t>
      </w:r>
      <w:r>
        <w:rPr/>
        <w:tab/>
      </w:r>
      <w:r>
        <w:rPr>
          <w:spacing w:val="-2"/>
        </w:rPr>
        <w:t>нормативе</w:t>
      </w:r>
      <w:r>
        <w:rPr/>
        <w:tab/>
      </w:r>
      <w:r>
        <w:rPr>
          <w:spacing w:val="-2"/>
        </w:rPr>
        <w:t>стоимости</w:t>
      </w:r>
      <w:r>
        <w:rPr/>
        <w:tab/>
      </w:r>
      <w:r>
        <w:rPr>
          <w:spacing w:val="-2"/>
        </w:rPr>
        <w:t>бесплатного</w:t>
      </w:r>
      <w:r>
        <w:rPr/>
        <w:tab/>
      </w:r>
      <w:r>
        <w:rPr>
          <w:spacing w:val="-2"/>
        </w:rPr>
        <w:t>горячего</w:t>
      </w:r>
      <w:r>
        <w:rPr/>
        <w:tab/>
      </w:r>
      <w:r>
        <w:rPr>
          <w:spacing w:val="-2"/>
        </w:rPr>
        <w:t>питания </w:t>
      </w:r>
      <w:r>
        <w:rPr/>
        <w:t>для обучающихся муниципальных общеобразовательных учреждений города Ростова-на-Дону»</w:t>
      </w:r>
      <w:r>
        <w:rPr>
          <w:spacing w:val="-13"/>
        </w:rPr>
        <w:t> </w:t>
      </w:r>
      <w:r>
        <w:rPr/>
        <w:t>бесплатное</w:t>
      </w:r>
      <w:r>
        <w:rPr>
          <w:spacing w:val="-10"/>
        </w:rPr>
        <w:t> </w:t>
      </w:r>
      <w:r>
        <w:rPr/>
        <w:t>горячее</w:t>
      </w:r>
      <w:r>
        <w:rPr>
          <w:spacing w:val="-12"/>
        </w:rPr>
        <w:t> </w:t>
      </w:r>
      <w:r>
        <w:rPr/>
        <w:t>питание</w:t>
      </w:r>
      <w:r>
        <w:rPr>
          <w:spacing w:val="-10"/>
        </w:rPr>
        <w:t> </w:t>
      </w:r>
      <w:r>
        <w:rPr/>
        <w:t>обучающихся</w:t>
      </w:r>
      <w:r>
        <w:rPr>
          <w:spacing w:val="-11"/>
        </w:rPr>
        <w:t> </w:t>
      </w:r>
      <w:r>
        <w:rPr/>
        <w:t>следующих</w:t>
      </w:r>
      <w:r>
        <w:rPr>
          <w:spacing w:val="-10"/>
        </w:rPr>
        <w:t> </w:t>
      </w:r>
      <w:r>
        <w:rPr>
          <w:spacing w:val="-2"/>
        </w:rPr>
        <w:t>категорий:</w:t>
      </w:r>
    </w:p>
    <w:p>
      <w:pPr>
        <w:pStyle w:val="ListParagraph"/>
        <w:numPr>
          <w:ilvl w:val="2"/>
          <w:numId w:val="1"/>
        </w:numPr>
        <w:tabs>
          <w:tab w:pos="1523" w:val="left" w:leader="none"/>
        </w:tabs>
        <w:spacing w:line="240" w:lineRule="auto" w:before="0" w:after="0"/>
        <w:ind w:left="1" w:right="138" w:firstLine="709"/>
        <w:jc w:val="both"/>
        <w:rPr>
          <w:sz w:val="28"/>
        </w:rPr>
      </w:pPr>
      <w:r>
        <w:rPr>
          <w:sz w:val="28"/>
        </w:rPr>
        <w:t>Обучающиеся по образовательным программам начального </w:t>
      </w:r>
      <w:r>
        <w:rPr>
          <w:sz w:val="28"/>
        </w:rPr>
        <w:t>общего образования</w:t>
      </w:r>
      <w:r>
        <w:rPr>
          <w:spacing w:val="80"/>
          <w:sz w:val="28"/>
        </w:rPr>
        <w:t> </w:t>
      </w:r>
      <w:r>
        <w:rPr>
          <w:sz w:val="28"/>
        </w:rPr>
        <w:t>–</w:t>
      </w:r>
      <w:r>
        <w:rPr>
          <w:spacing w:val="80"/>
          <w:sz w:val="28"/>
        </w:rPr>
        <w:t> </w:t>
      </w: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виде</w:t>
      </w:r>
      <w:r>
        <w:rPr>
          <w:spacing w:val="80"/>
          <w:sz w:val="28"/>
        </w:rPr>
        <w:t> </w:t>
      </w:r>
      <w:r>
        <w:rPr>
          <w:sz w:val="28"/>
        </w:rPr>
        <w:t>завтрака</w:t>
      </w:r>
      <w:r>
        <w:rPr>
          <w:spacing w:val="80"/>
          <w:sz w:val="28"/>
        </w:rPr>
        <w:t> </w:t>
      </w:r>
      <w:r>
        <w:rPr>
          <w:sz w:val="28"/>
        </w:rPr>
        <w:t>на</w:t>
      </w:r>
      <w:r>
        <w:rPr>
          <w:spacing w:val="80"/>
          <w:sz w:val="28"/>
        </w:rPr>
        <w:t> </w:t>
      </w:r>
      <w:r>
        <w:rPr>
          <w:sz w:val="28"/>
        </w:rPr>
        <w:t>ежедневную</w:t>
      </w:r>
      <w:r>
        <w:rPr>
          <w:spacing w:val="80"/>
          <w:sz w:val="28"/>
        </w:rPr>
        <w:t> </w:t>
      </w:r>
      <w:r>
        <w:rPr>
          <w:sz w:val="28"/>
        </w:rPr>
        <w:t>сумму</w:t>
      </w:r>
      <w:r>
        <w:rPr>
          <w:spacing w:val="80"/>
          <w:sz w:val="28"/>
        </w:rPr>
        <w:t> </w:t>
      </w:r>
      <w:r>
        <w:rPr>
          <w:sz w:val="28"/>
        </w:rPr>
        <w:t>102,60</w:t>
      </w:r>
      <w:r>
        <w:rPr>
          <w:spacing w:val="80"/>
          <w:sz w:val="28"/>
        </w:rPr>
        <w:t> </w:t>
      </w:r>
      <w:r>
        <w:rPr>
          <w:sz w:val="28"/>
        </w:rPr>
        <w:t>руб.</w:t>
      </w:r>
      <w:r>
        <w:rPr>
          <w:spacing w:val="80"/>
          <w:sz w:val="28"/>
        </w:rPr>
        <w:t> </w:t>
      </w:r>
      <w:r>
        <w:rPr>
          <w:sz w:val="28"/>
        </w:rPr>
        <w:t>или</w:t>
      </w:r>
      <w:r>
        <w:rPr>
          <w:spacing w:val="80"/>
          <w:sz w:val="28"/>
        </w:rPr>
        <w:t> </w:t>
      </w:r>
      <w:r>
        <w:rPr>
          <w:sz w:val="28"/>
        </w:rPr>
        <w:t>обеда на ежедневную сумму 143,53 руб. (в зависимости от смены обучения);</w:t>
      </w:r>
    </w:p>
    <w:p>
      <w:pPr>
        <w:pStyle w:val="ListParagraph"/>
        <w:numPr>
          <w:ilvl w:val="2"/>
          <w:numId w:val="1"/>
        </w:numPr>
        <w:tabs>
          <w:tab w:pos="1544" w:val="left" w:leader="none"/>
        </w:tabs>
        <w:spacing w:line="240" w:lineRule="auto" w:before="0" w:after="0"/>
        <w:ind w:left="1" w:right="138" w:firstLine="709"/>
        <w:jc w:val="both"/>
        <w:rPr>
          <w:sz w:val="28"/>
        </w:rPr>
      </w:pPr>
      <w:r>
        <w:rPr>
          <w:sz w:val="28"/>
        </w:rPr>
        <w:t>Обучающиеся</w:t>
      </w:r>
      <w:r>
        <w:rPr>
          <w:spacing w:val="80"/>
          <w:sz w:val="28"/>
        </w:rPr>
        <w:t> </w:t>
      </w:r>
      <w:r>
        <w:rPr>
          <w:sz w:val="28"/>
        </w:rPr>
        <w:t>по</w:t>
      </w:r>
      <w:r>
        <w:rPr>
          <w:spacing w:val="80"/>
          <w:sz w:val="28"/>
        </w:rPr>
        <w:t> </w:t>
      </w:r>
      <w:r>
        <w:rPr>
          <w:sz w:val="28"/>
        </w:rPr>
        <w:t>образовательным</w:t>
      </w:r>
      <w:r>
        <w:rPr>
          <w:spacing w:val="80"/>
          <w:sz w:val="28"/>
        </w:rPr>
        <w:t> </w:t>
      </w:r>
      <w:r>
        <w:rPr>
          <w:sz w:val="28"/>
        </w:rPr>
        <w:t>программам</w:t>
      </w:r>
      <w:r>
        <w:rPr>
          <w:spacing w:val="80"/>
          <w:sz w:val="28"/>
        </w:rPr>
        <w:t> </w:t>
      </w:r>
      <w:r>
        <w:rPr>
          <w:sz w:val="28"/>
        </w:rPr>
        <w:t>основного</w:t>
      </w:r>
      <w:r>
        <w:rPr>
          <w:spacing w:val="80"/>
          <w:sz w:val="28"/>
        </w:rPr>
        <w:t> </w:t>
      </w:r>
      <w:r>
        <w:rPr>
          <w:sz w:val="28"/>
        </w:rPr>
        <w:t>общего и среднего общего образования, включенные в списки малообеспеченных семей, являющихся</w:t>
      </w:r>
      <w:r>
        <w:rPr>
          <w:spacing w:val="80"/>
          <w:sz w:val="28"/>
        </w:rPr>
        <w:t> </w:t>
      </w:r>
      <w:r>
        <w:rPr>
          <w:sz w:val="28"/>
        </w:rPr>
        <w:t>получателями</w:t>
      </w:r>
      <w:r>
        <w:rPr>
          <w:spacing w:val="80"/>
          <w:sz w:val="28"/>
        </w:rPr>
        <w:t> </w:t>
      </w:r>
      <w:r>
        <w:rPr>
          <w:sz w:val="28"/>
        </w:rPr>
        <w:t>пособия</w:t>
      </w:r>
      <w:r>
        <w:rPr>
          <w:spacing w:val="80"/>
          <w:sz w:val="28"/>
        </w:rPr>
        <w:t> </w:t>
      </w:r>
      <w:r>
        <w:rPr>
          <w:sz w:val="28"/>
        </w:rPr>
        <w:t>на</w:t>
      </w:r>
      <w:r>
        <w:rPr>
          <w:spacing w:val="80"/>
          <w:sz w:val="28"/>
        </w:rPr>
        <w:t> </w:t>
      </w:r>
      <w:r>
        <w:rPr>
          <w:sz w:val="28"/>
        </w:rPr>
        <w:t>ребенка,</w:t>
      </w:r>
      <w:r>
        <w:rPr>
          <w:spacing w:val="80"/>
          <w:sz w:val="28"/>
        </w:rPr>
        <w:t> </w:t>
      </w:r>
      <w:r>
        <w:rPr>
          <w:sz w:val="28"/>
        </w:rPr>
        <w:t>согласно</w:t>
      </w:r>
      <w:r>
        <w:rPr>
          <w:spacing w:val="80"/>
          <w:sz w:val="28"/>
        </w:rPr>
        <w:t> </w:t>
      </w:r>
      <w:r>
        <w:rPr>
          <w:sz w:val="28"/>
        </w:rPr>
        <w:t>Областному</w:t>
      </w:r>
      <w:r>
        <w:rPr>
          <w:spacing w:val="80"/>
          <w:sz w:val="28"/>
        </w:rPr>
        <w:t> </w:t>
      </w:r>
      <w:r>
        <w:rPr>
          <w:sz w:val="28"/>
        </w:rPr>
        <w:t>закону от</w:t>
      </w:r>
      <w:r>
        <w:rPr>
          <w:spacing w:val="80"/>
          <w:sz w:val="28"/>
        </w:rPr>
        <w:t> </w:t>
      </w:r>
      <w:r>
        <w:rPr>
          <w:sz w:val="28"/>
        </w:rPr>
        <w:t>22.10.2004</w:t>
      </w:r>
      <w:r>
        <w:rPr>
          <w:spacing w:val="80"/>
          <w:sz w:val="28"/>
        </w:rPr>
        <w:t> </w:t>
      </w:r>
      <w:r>
        <w:rPr>
          <w:sz w:val="28"/>
        </w:rPr>
        <w:t>№</w:t>
      </w:r>
      <w:r>
        <w:rPr>
          <w:spacing w:val="80"/>
          <w:sz w:val="28"/>
        </w:rPr>
        <w:t> </w:t>
      </w:r>
      <w:r>
        <w:rPr>
          <w:sz w:val="28"/>
        </w:rPr>
        <w:t>176-ЗС</w:t>
      </w:r>
      <w:r>
        <w:rPr>
          <w:spacing w:val="80"/>
          <w:sz w:val="28"/>
        </w:rPr>
        <w:t> </w:t>
      </w:r>
      <w:r>
        <w:rPr>
          <w:sz w:val="28"/>
        </w:rPr>
        <w:t>«О</w:t>
      </w:r>
      <w:r>
        <w:rPr>
          <w:spacing w:val="80"/>
          <w:sz w:val="28"/>
        </w:rPr>
        <w:t> </w:t>
      </w:r>
      <w:r>
        <w:rPr>
          <w:sz w:val="28"/>
        </w:rPr>
        <w:t>пособии</w:t>
      </w:r>
      <w:r>
        <w:rPr>
          <w:spacing w:val="80"/>
          <w:sz w:val="28"/>
        </w:rPr>
        <w:t> </w:t>
      </w:r>
      <w:r>
        <w:rPr>
          <w:sz w:val="28"/>
        </w:rPr>
        <w:t>на</w:t>
      </w:r>
      <w:r>
        <w:rPr>
          <w:spacing w:val="80"/>
          <w:sz w:val="28"/>
        </w:rPr>
        <w:t> </w:t>
      </w:r>
      <w:r>
        <w:rPr>
          <w:sz w:val="28"/>
        </w:rPr>
        <w:t>ребенка</w:t>
      </w:r>
      <w:r>
        <w:rPr>
          <w:spacing w:val="80"/>
          <w:sz w:val="28"/>
        </w:rPr>
        <w:t> </w:t>
      </w:r>
      <w:r>
        <w:rPr>
          <w:sz w:val="28"/>
        </w:rPr>
        <w:t>гражданам,</w:t>
      </w:r>
      <w:r>
        <w:rPr>
          <w:spacing w:val="80"/>
          <w:sz w:val="28"/>
        </w:rPr>
        <w:t> </w:t>
      </w:r>
      <w:r>
        <w:rPr>
          <w:sz w:val="28"/>
        </w:rPr>
        <w:t>проживающим</w:t>
      </w:r>
      <w:r>
        <w:rPr>
          <w:spacing w:val="80"/>
          <w:w w:val="150"/>
          <w:sz w:val="28"/>
        </w:rPr>
        <w:t> </w:t>
      </w:r>
      <w:r>
        <w:rPr>
          <w:sz w:val="28"/>
        </w:rPr>
        <w:t>на</w:t>
      </w:r>
      <w:r>
        <w:rPr>
          <w:spacing w:val="76"/>
          <w:sz w:val="28"/>
        </w:rPr>
        <w:t> </w:t>
      </w:r>
      <w:r>
        <w:rPr>
          <w:sz w:val="28"/>
        </w:rPr>
        <w:t>территории</w:t>
      </w:r>
      <w:r>
        <w:rPr>
          <w:spacing w:val="76"/>
          <w:sz w:val="28"/>
        </w:rPr>
        <w:t> </w:t>
      </w:r>
      <w:r>
        <w:rPr>
          <w:sz w:val="28"/>
        </w:rPr>
        <w:t>Ростовской</w:t>
      </w:r>
      <w:r>
        <w:rPr>
          <w:spacing w:val="76"/>
          <w:sz w:val="28"/>
        </w:rPr>
        <w:t> </w:t>
      </w:r>
      <w:r>
        <w:rPr>
          <w:sz w:val="28"/>
        </w:rPr>
        <w:t>области»</w:t>
      </w:r>
      <w:r>
        <w:rPr>
          <w:spacing w:val="76"/>
          <w:sz w:val="28"/>
        </w:rPr>
        <w:t> </w:t>
      </w:r>
      <w:r>
        <w:rPr>
          <w:sz w:val="28"/>
        </w:rPr>
        <w:t>(далее</w:t>
      </w:r>
      <w:r>
        <w:rPr>
          <w:spacing w:val="76"/>
          <w:sz w:val="28"/>
        </w:rPr>
        <w:t> </w:t>
      </w:r>
      <w:r>
        <w:rPr>
          <w:sz w:val="28"/>
        </w:rPr>
        <w:t>–</w:t>
      </w:r>
      <w:r>
        <w:rPr>
          <w:spacing w:val="76"/>
          <w:sz w:val="28"/>
        </w:rPr>
        <w:t> </w:t>
      </w:r>
      <w:r>
        <w:rPr>
          <w:sz w:val="28"/>
        </w:rPr>
        <w:t>получатели</w:t>
      </w:r>
      <w:r>
        <w:rPr>
          <w:spacing w:val="76"/>
          <w:sz w:val="28"/>
        </w:rPr>
        <w:t> </w:t>
      </w:r>
      <w:r>
        <w:rPr>
          <w:sz w:val="28"/>
        </w:rPr>
        <w:t>пособия</w:t>
      </w:r>
      <w:r>
        <w:rPr>
          <w:spacing w:val="76"/>
          <w:sz w:val="28"/>
        </w:rPr>
        <w:t> </w:t>
      </w:r>
      <w:r>
        <w:rPr>
          <w:sz w:val="28"/>
        </w:rPr>
        <w:t>на</w:t>
      </w:r>
      <w:r>
        <w:rPr>
          <w:spacing w:val="76"/>
          <w:sz w:val="28"/>
        </w:rPr>
        <w:t> </w:t>
      </w:r>
      <w:r>
        <w:rPr>
          <w:sz w:val="28"/>
        </w:rPr>
        <w:t>ребенка), в исключительных случаях – обучающихся из семей, находящихся в </w:t>
      </w:r>
      <w:r>
        <w:rPr>
          <w:sz w:val="28"/>
        </w:rPr>
        <w:t>социально опасном</w:t>
      </w:r>
      <w:r>
        <w:rPr>
          <w:spacing w:val="-17"/>
          <w:sz w:val="28"/>
        </w:rPr>
        <w:t> </w:t>
      </w:r>
      <w:r>
        <w:rPr>
          <w:sz w:val="28"/>
        </w:rPr>
        <w:t>положении,</w:t>
      </w:r>
      <w:r>
        <w:rPr>
          <w:spacing w:val="-17"/>
          <w:sz w:val="28"/>
        </w:rPr>
        <w:t> </w:t>
      </w:r>
      <w:r>
        <w:rPr>
          <w:sz w:val="28"/>
        </w:rPr>
        <w:t>детей,</w:t>
      </w:r>
      <w:r>
        <w:rPr>
          <w:spacing w:val="-17"/>
          <w:sz w:val="28"/>
        </w:rPr>
        <w:t> </w:t>
      </w:r>
      <w:r>
        <w:rPr>
          <w:sz w:val="28"/>
        </w:rPr>
        <w:t>прибывших</w:t>
      </w:r>
      <w:r>
        <w:rPr>
          <w:spacing w:val="-17"/>
          <w:sz w:val="28"/>
        </w:rPr>
        <w:t> </w:t>
      </w:r>
      <w:r>
        <w:rPr>
          <w:sz w:val="28"/>
        </w:rPr>
        <w:t>с</w:t>
      </w:r>
      <w:r>
        <w:rPr>
          <w:spacing w:val="-17"/>
          <w:sz w:val="28"/>
        </w:rPr>
        <w:t> </w:t>
      </w:r>
      <w:r>
        <w:rPr>
          <w:sz w:val="28"/>
        </w:rPr>
        <w:t>родителями</w:t>
      </w:r>
      <w:r>
        <w:rPr>
          <w:spacing w:val="-17"/>
          <w:sz w:val="28"/>
        </w:rPr>
        <w:t> </w:t>
      </w:r>
      <w:r>
        <w:rPr>
          <w:sz w:val="28"/>
        </w:rPr>
        <w:t>(законными</w:t>
      </w:r>
      <w:r>
        <w:rPr>
          <w:spacing w:val="-17"/>
          <w:sz w:val="28"/>
        </w:rPr>
        <w:t> </w:t>
      </w:r>
      <w:r>
        <w:rPr>
          <w:sz w:val="28"/>
        </w:rPr>
        <w:t>представителями) на территорию муниципального образования «Город Ростов-на-Дону» из других территорий</w:t>
      </w:r>
      <w:r>
        <w:rPr>
          <w:spacing w:val="-13"/>
          <w:sz w:val="28"/>
        </w:rPr>
        <w:t> </w:t>
      </w:r>
      <w:r>
        <w:rPr>
          <w:sz w:val="28"/>
        </w:rPr>
        <w:t>в</w:t>
      </w:r>
      <w:r>
        <w:rPr>
          <w:spacing w:val="-13"/>
          <w:sz w:val="28"/>
        </w:rPr>
        <w:t> </w:t>
      </w:r>
      <w:r>
        <w:rPr>
          <w:sz w:val="28"/>
        </w:rPr>
        <w:t>связи</w:t>
      </w:r>
      <w:r>
        <w:rPr>
          <w:spacing w:val="-13"/>
          <w:sz w:val="28"/>
        </w:rPr>
        <w:t> </w:t>
      </w:r>
      <w:r>
        <w:rPr>
          <w:sz w:val="28"/>
        </w:rPr>
        <w:t>со</w:t>
      </w:r>
      <w:r>
        <w:rPr>
          <w:spacing w:val="-13"/>
          <w:sz w:val="28"/>
        </w:rPr>
        <w:t> </w:t>
      </w:r>
      <w:r>
        <w:rPr>
          <w:sz w:val="28"/>
        </w:rPr>
        <w:t>сложившейся</w:t>
      </w:r>
      <w:r>
        <w:rPr>
          <w:spacing w:val="-13"/>
          <w:sz w:val="28"/>
        </w:rPr>
        <w:t> </w:t>
      </w:r>
      <w:r>
        <w:rPr>
          <w:sz w:val="28"/>
        </w:rPr>
        <w:t>на</w:t>
      </w:r>
      <w:r>
        <w:rPr>
          <w:spacing w:val="-13"/>
          <w:sz w:val="28"/>
        </w:rPr>
        <w:t> </w:t>
      </w:r>
      <w:r>
        <w:rPr>
          <w:sz w:val="28"/>
        </w:rPr>
        <w:t>данных</w:t>
      </w:r>
      <w:r>
        <w:rPr>
          <w:spacing w:val="-13"/>
          <w:sz w:val="28"/>
        </w:rPr>
        <w:t> </w:t>
      </w:r>
      <w:r>
        <w:rPr>
          <w:sz w:val="28"/>
        </w:rPr>
        <w:t>территориях</w:t>
      </w:r>
      <w:r>
        <w:rPr>
          <w:spacing w:val="-13"/>
          <w:sz w:val="28"/>
        </w:rPr>
        <w:t> </w:t>
      </w:r>
      <w:r>
        <w:rPr>
          <w:sz w:val="28"/>
        </w:rPr>
        <w:t>чрезвычайной</w:t>
      </w:r>
      <w:r>
        <w:rPr>
          <w:spacing w:val="-13"/>
          <w:sz w:val="28"/>
        </w:rPr>
        <w:t> </w:t>
      </w:r>
      <w:r>
        <w:rPr>
          <w:sz w:val="28"/>
        </w:rPr>
        <w:t>ситуации –</w:t>
      </w:r>
      <w:r>
        <w:rPr>
          <w:spacing w:val="-11"/>
          <w:sz w:val="28"/>
        </w:rPr>
        <w:t> </w:t>
      </w:r>
      <w:r>
        <w:rPr>
          <w:sz w:val="28"/>
        </w:rPr>
        <w:t>в</w:t>
      </w:r>
      <w:r>
        <w:rPr>
          <w:spacing w:val="-11"/>
          <w:sz w:val="28"/>
        </w:rPr>
        <w:t> </w:t>
      </w:r>
      <w:r>
        <w:rPr>
          <w:sz w:val="28"/>
        </w:rPr>
        <w:t>виде</w:t>
      </w:r>
      <w:r>
        <w:rPr>
          <w:spacing w:val="-11"/>
          <w:sz w:val="28"/>
        </w:rPr>
        <w:t> </w:t>
      </w:r>
      <w:r>
        <w:rPr>
          <w:sz w:val="28"/>
        </w:rPr>
        <w:t>завтрака</w:t>
      </w:r>
      <w:r>
        <w:rPr>
          <w:spacing w:val="-11"/>
          <w:sz w:val="28"/>
        </w:rPr>
        <w:t> </w:t>
      </w:r>
      <w:r>
        <w:rPr>
          <w:sz w:val="28"/>
        </w:rPr>
        <w:t>на</w:t>
      </w:r>
      <w:r>
        <w:rPr>
          <w:spacing w:val="-11"/>
          <w:sz w:val="28"/>
        </w:rPr>
        <w:t> </w:t>
      </w:r>
      <w:r>
        <w:rPr>
          <w:sz w:val="28"/>
        </w:rPr>
        <w:t>ежедневную</w:t>
      </w:r>
      <w:r>
        <w:rPr>
          <w:spacing w:val="-11"/>
          <w:sz w:val="28"/>
        </w:rPr>
        <w:t> </w:t>
      </w:r>
      <w:r>
        <w:rPr>
          <w:sz w:val="28"/>
        </w:rPr>
        <w:t>сумму</w:t>
      </w:r>
      <w:r>
        <w:rPr>
          <w:spacing w:val="-11"/>
          <w:sz w:val="28"/>
        </w:rPr>
        <w:t> </w:t>
      </w:r>
      <w:r>
        <w:rPr>
          <w:sz w:val="28"/>
        </w:rPr>
        <w:t>121,74</w:t>
      </w:r>
      <w:r>
        <w:rPr>
          <w:spacing w:val="-11"/>
          <w:sz w:val="28"/>
        </w:rPr>
        <w:t> </w:t>
      </w:r>
      <w:r>
        <w:rPr>
          <w:sz w:val="28"/>
        </w:rPr>
        <w:t>руб.</w:t>
      </w:r>
      <w:r>
        <w:rPr>
          <w:spacing w:val="-11"/>
          <w:sz w:val="28"/>
        </w:rPr>
        <w:t> </w:t>
      </w:r>
      <w:r>
        <w:rPr>
          <w:sz w:val="28"/>
        </w:rPr>
        <w:t>или</w:t>
      </w:r>
      <w:r>
        <w:rPr>
          <w:spacing w:val="-11"/>
          <w:sz w:val="28"/>
        </w:rPr>
        <w:t> </w:t>
      </w:r>
      <w:r>
        <w:rPr>
          <w:sz w:val="28"/>
        </w:rPr>
        <w:t>обеда</w:t>
      </w:r>
      <w:r>
        <w:rPr>
          <w:spacing w:val="-11"/>
          <w:sz w:val="28"/>
        </w:rPr>
        <w:t> </w:t>
      </w:r>
      <w:r>
        <w:rPr>
          <w:sz w:val="28"/>
        </w:rPr>
        <w:t>на</w:t>
      </w:r>
      <w:r>
        <w:rPr>
          <w:spacing w:val="-11"/>
          <w:sz w:val="28"/>
        </w:rPr>
        <w:t> </w:t>
      </w:r>
      <w:r>
        <w:rPr>
          <w:sz w:val="28"/>
        </w:rPr>
        <w:t>ежедневную</w:t>
      </w:r>
      <w:r>
        <w:rPr>
          <w:spacing w:val="-11"/>
          <w:sz w:val="28"/>
        </w:rPr>
        <w:t> </w:t>
      </w:r>
      <w:r>
        <w:rPr>
          <w:sz w:val="28"/>
        </w:rPr>
        <w:t>сумму 170,32 руб. (в зависимости от смены обучения);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type w:val="continuous"/>
          <w:pgSz w:w="11910" w:h="16840"/>
          <w:pgMar w:top="1040" w:bottom="280" w:left="1133" w:right="566"/>
        </w:sectPr>
      </w:pPr>
    </w:p>
    <w:p>
      <w:pPr>
        <w:pStyle w:val="ListParagraph"/>
        <w:numPr>
          <w:ilvl w:val="2"/>
          <w:numId w:val="1"/>
        </w:numPr>
        <w:tabs>
          <w:tab w:pos="1511" w:val="left" w:leader="none"/>
        </w:tabs>
        <w:spacing w:line="240" w:lineRule="auto" w:before="76" w:after="0"/>
        <w:ind w:left="1" w:right="137" w:firstLine="709"/>
        <w:jc w:val="both"/>
        <w:rPr>
          <w:sz w:val="28"/>
        </w:rPr>
      </w:pPr>
      <w:r>
        <w:rPr>
          <w:sz w:val="28"/>
        </w:rPr>
        <w:t>Обучающиеся с ограниченными возможностями здоровья – в виде завтрака</w:t>
      </w:r>
      <w:r>
        <w:rPr>
          <w:spacing w:val="80"/>
          <w:sz w:val="28"/>
        </w:rPr>
        <w:t>   </w:t>
      </w:r>
      <w:r>
        <w:rPr>
          <w:sz w:val="28"/>
        </w:rPr>
        <w:t>и</w:t>
      </w:r>
      <w:r>
        <w:rPr>
          <w:spacing w:val="80"/>
          <w:sz w:val="28"/>
        </w:rPr>
        <w:t>   </w:t>
      </w:r>
      <w:r>
        <w:rPr>
          <w:sz w:val="28"/>
        </w:rPr>
        <w:t>обеда.</w:t>
      </w:r>
      <w:r>
        <w:rPr>
          <w:spacing w:val="80"/>
          <w:sz w:val="28"/>
        </w:rPr>
        <w:t>   </w:t>
      </w:r>
      <w:r>
        <w:rPr>
          <w:sz w:val="28"/>
        </w:rPr>
        <w:t>Стоимость</w:t>
      </w:r>
      <w:r>
        <w:rPr>
          <w:spacing w:val="80"/>
          <w:sz w:val="28"/>
        </w:rPr>
        <w:t>   </w:t>
      </w:r>
      <w:r>
        <w:rPr>
          <w:sz w:val="28"/>
        </w:rPr>
        <w:t>двухразового</w:t>
      </w:r>
      <w:r>
        <w:rPr>
          <w:spacing w:val="80"/>
          <w:sz w:val="28"/>
        </w:rPr>
        <w:t>   </w:t>
      </w:r>
      <w:r>
        <w:rPr>
          <w:sz w:val="28"/>
        </w:rPr>
        <w:t>бесплатного</w:t>
      </w:r>
      <w:r>
        <w:rPr>
          <w:spacing w:val="80"/>
          <w:sz w:val="28"/>
        </w:rPr>
        <w:t>   </w:t>
      </w:r>
      <w:r>
        <w:rPr>
          <w:sz w:val="28"/>
        </w:rPr>
        <w:t>питания для</w:t>
      </w:r>
      <w:r>
        <w:rPr>
          <w:spacing w:val="80"/>
          <w:sz w:val="28"/>
        </w:rPr>
        <w:t> </w:t>
      </w:r>
      <w:r>
        <w:rPr>
          <w:sz w:val="28"/>
        </w:rPr>
        <w:t>по</w:t>
      </w:r>
      <w:r>
        <w:rPr>
          <w:spacing w:val="80"/>
          <w:sz w:val="28"/>
        </w:rPr>
        <w:t> </w:t>
      </w:r>
      <w:r>
        <w:rPr>
          <w:sz w:val="28"/>
        </w:rPr>
        <w:t>образовательным</w:t>
      </w:r>
      <w:r>
        <w:rPr>
          <w:spacing w:val="80"/>
          <w:sz w:val="28"/>
        </w:rPr>
        <w:t> </w:t>
      </w:r>
      <w:r>
        <w:rPr>
          <w:sz w:val="28"/>
        </w:rPr>
        <w:t>программам</w:t>
      </w:r>
      <w:r>
        <w:rPr>
          <w:spacing w:val="80"/>
          <w:sz w:val="28"/>
        </w:rPr>
        <w:t> </w:t>
      </w:r>
      <w:r>
        <w:rPr>
          <w:sz w:val="28"/>
        </w:rPr>
        <w:t>начального</w:t>
      </w:r>
      <w:r>
        <w:rPr>
          <w:spacing w:val="80"/>
          <w:sz w:val="28"/>
        </w:rPr>
        <w:t> </w:t>
      </w:r>
      <w:r>
        <w:rPr>
          <w:sz w:val="28"/>
        </w:rPr>
        <w:t>общего</w:t>
      </w:r>
      <w:r>
        <w:rPr>
          <w:spacing w:val="80"/>
          <w:sz w:val="28"/>
        </w:rPr>
        <w:t> </w:t>
      </w:r>
      <w:r>
        <w:rPr>
          <w:sz w:val="28"/>
        </w:rPr>
        <w:t>образования</w:t>
      </w:r>
      <w:r>
        <w:rPr>
          <w:spacing w:val="80"/>
          <w:sz w:val="28"/>
        </w:rPr>
        <w:t> </w:t>
      </w:r>
      <w:r>
        <w:rPr>
          <w:sz w:val="28"/>
        </w:rPr>
        <w:t>указана в</w:t>
      </w:r>
      <w:r>
        <w:rPr>
          <w:spacing w:val="-18"/>
          <w:sz w:val="28"/>
        </w:rPr>
        <w:t> </w:t>
      </w:r>
      <w:r>
        <w:rPr>
          <w:sz w:val="28"/>
        </w:rPr>
        <w:t>пункте</w:t>
      </w:r>
      <w:r>
        <w:rPr>
          <w:spacing w:val="-17"/>
          <w:sz w:val="28"/>
        </w:rPr>
        <w:t> </w:t>
      </w:r>
      <w:r>
        <w:rPr>
          <w:sz w:val="28"/>
        </w:rPr>
        <w:t>1.1.1,</w:t>
      </w:r>
      <w:r>
        <w:rPr>
          <w:spacing w:val="-18"/>
          <w:sz w:val="28"/>
        </w:rPr>
        <w:t> </w:t>
      </w:r>
      <w:r>
        <w:rPr>
          <w:sz w:val="28"/>
        </w:rPr>
        <w:t>для</w:t>
      </w:r>
      <w:r>
        <w:rPr>
          <w:spacing w:val="-17"/>
          <w:sz w:val="28"/>
        </w:rPr>
        <w:t> </w:t>
      </w:r>
      <w:r>
        <w:rPr>
          <w:sz w:val="28"/>
        </w:rPr>
        <w:t>обучающиеся</w:t>
      </w:r>
      <w:r>
        <w:rPr>
          <w:spacing w:val="-18"/>
          <w:sz w:val="28"/>
        </w:rPr>
        <w:t> </w:t>
      </w:r>
      <w:r>
        <w:rPr>
          <w:sz w:val="28"/>
        </w:rPr>
        <w:t>по</w:t>
      </w:r>
      <w:r>
        <w:rPr>
          <w:spacing w:val="-17"/>
          <w:sz w:val="28"/>
        </w:rPr>
        <w:t> </w:t>
      </w:r>
      <w:r>
        <w:rPr>
          <w:sz w:val="28"/>
        </w:rPr>
        <w:t>образовательным</w:t>
      </w:r>
      <w:r>
        <w:rPr>
          <w:spacing w:val="-18"/>
          <w:sz w:val="28"/>
        </w:rPr>
        <w:t> </w:t>
      </w:r>
      <w:r>
        <w:rPr>
          <w:sz w:val="28"/>
        </w:rPr>
        <w:t>программам</w:t>
      </w:r>
      <w:r>
        <w:rPr>
          <w:spacing w:val="-17"/>
          <w:sz w:val="28"/>
        </w:rPr>
        <w:t> </w:t>
      </w:r>
      <w:r>
        <w:rPr>
          <w:sz w:val="28"/>
        </w:rPr>
        <w:t>основного</w:t>
      </w:r>
      <w:r>
        <w:rPr>
          <w:spacing w:val="-18"/>
          <w:sz w:val="28"/>
        </w:rPr>
        <w:t> </w:t>
      </w:r>
      <w:r>
        <w:rPr>
          <w:sz w:val="28"/>
        </w:rPr>
        <w:t>общего и среднего общего образования – 292,06 руб. Обучающимся с ограниченными возможностями</w:t>
      </w:r>
      <w:r>
        <w:rPr>
          <w:spacing w:val="80"/>
          <w:sz w:val="28"/>
        </w:rPr>
        <w:t> </w:t>
      </w:r>
      <w:r>
        <w:rPr>
          <w:sz w:val="28"/>
        </w:rPr>
        <w:t>здоровья,</w:t>
      </w:r>
      <w:r>
        <w:rPr>
          <w:spacing w:val="80"/>
          <w:sz w:val="28"/>
        </w:rPr>
        <w:t> </w:t>
      </w:r>
      <w:r>
        <w:rPr>
          <w:sz w:val="28"/>
        </w:rPr>
        <w:t>родителям</w:t>
      </w:r>
      <w:r>
        <w:rPr>
          <w:spacing w:val="80"/>
          <w:sz w:val="28"/>
        </w:rPr>
        <w:t> </w:t>
      </w:r>
      <w:r>
        <w:rPr>
          <w:sz w:val="28"/>
        </w:rPr>
        <w:t>(законным</w:t>
      </w:r>
      <w:r>
        <w:rPr>
          <w:spacing w:val="80"/>
          <w:sz w:val="28"/>
        </w:rPr>
        <w:t> </w:t>
      </w:r>
      <w:r>
        <w:rPr>
          <w:sz w:val="28"/>
        </w:rPr>
        <w:t>представителям)</w:t>
      </w:r>
      <w:r>
        <w:rPr>
          <w:spacing w:val="80"/>
          <w:sz w:val="28"/>
        </w:rPr>
        <w:t> </w:t>
      </w:r>
      <w:r>
        <w:rPr>
          <w:sz w:val="28"/>
        </w:rPr>
        <w:t>обучающихся с ограниченными возможностями здоровья взамен горячего бесплатного двухразового питания предоставляется выплата его стоимости в случаях, если обучение по адаптированным основным общеобразовательным программам обучающихся с ограниченными возможностями здоровья организовано муниципальными общеобразовательными учреждениями на дому.</w:t>
      </w:r>
    </w:p>
    <w:p>
      <w:pPr>
        <w:pStyle w:val="ListParagraph"/>
        <w:numPr>
          <w:ilvl w:val="2"/>
          <w:numId w:val="1"/>
        </w:numPr>
        <w:tabs>
          <w:tab w:pos="1446" w:val="left" w:leader="none"/>
        </w:tabs>
        <w:spacing w:line="240" w:lineRule="auto" w:before="0" w:after="0"/>
        <w:ind w:left="1" w:right="138" w:firstLine="709"/>
        <w:jc w:val="both"/>
        <w:rPr>
          <w:sz w:val="28"/>
        </w:rPr>
      </w:pPr>
      <w:r>
        <w:rPr>
          <w:sz w:val="28"/>
        </w:rPr>
        <w:t>Обеспечить бесплатным одноразовым горячим питанием обучающихся по общеобразовательным программам основного общего и среднего общего образования</w:t>
      </w:r>
      <w:r>
        <w:rPr>
          <w:spacing w:val="80"/>
          <w:w w:val="150"/>
          <w:sz w:val="28"/>
        </w:rPr>
        <w:t> </w:t>
      </w:r>
      <w:r>
        <w:rPr>
          <w:sz w:val="28"/>
        </w:rPr>
        <w:t>(5-11</w:t>
      </w:r>
      <w:r>
        <w:rPr>
          <w:spacing w:val="80"/>
          <w:w w:val="150"/>
          <w:sz w:val="28"/>
        </w:rPr>
        <w:t> </w:t>
      </w:r>
      <w:r>
        <w:rPr>
          <w:sz w:val="28"/>
        </w:rPr>
        <w:t>классы)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> </w:t>
      </w:r>
      <w:r>
        <w:rPr>
          <w:sz w:val="28"/>
        </w:rPr>
        <w:t>муниципальных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образовательных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учреждениях из</w:t>
      </w:r>
      <w:r>
        <w:rPr>
          <w:spacing w:val="80"/>
          <w:sz w:val="28"/>
        </w:rPr>
        <w:t> </w:t>
      </w:r>
      <w:r>
        <w:rPr>
          <w:sz w:val="28"/>
        </w:rPr>
        <w:t>семей</w:t>
      </w:r>
      <w:r>
        <w:rPr>
          <w:spacing w:val="80"/>
          <w:sz w:val="28"/>
        </w:rPr>
        <w:t> </w:t>
      </w:r>
      <w:r>
        <w:rPr>
          <w:sz w:val="28"/>
        </w:rPr>
        <w:t>лиц</w:t>
      </w:r>
      <w:r>
        <w:rPr>
          <w:spacing w:val="80"/>
          <w:sz w:val="28"/>
        </w:rPr>
        <w:t> </w:t>
      </w:r>
      <w:r>
        <w:rPr>
          <w:sz w:val="28"/>
        </w:rPr>
        <w:t>-</w:t>
      </w:r>
      <w:r>
        <w:rPr>
          <w:spacing w:val="80"/>
          <w:sz w:val="28"/>
        </w:rPr>
        <w:t> </w:t>
      </w:r>
      <w:r>
        <w:rPr>
          <w:sz w:val="28"/>
        </w:rPr>
        <w:t>участников</w:t>
      </w:r>
      <w:r>
        <w:rPr>
          <w:spacing w:val="80"/>
          <w:sz w:val="28"/>
        </w:rPr>
        <w:t> </w:t>
      </w:r>
      <w:r>
        <w:rPr>
          <w:sz w:val="28"/>
        </w:rPr>
        <w:t>специальной</w:t>
      </w:r>
      <w:r>
        <w:rPr>
          <w:spacing w:val="80"/>
          <w:sz w:val="28"/>
        </w:rPr>
        <w:t> </w:t>
      </w:r>
      <w:r>
        <w:rPr>
          <w:sz w:val="28"/>
        </w:rPr>
        <w:t>военной</w:t>
      </w:r>
      <w:r>
        <w:rPr>
          <w:spacing w:val="80"/>
          <w:sz w:val="28"/>
        </w:rPr>
        <w:t> </w:t>
      </w:r>
      <w:r>
        <w:rPr>
          <w:sz w:val="28"/>
        </w:rPr>
        <w:t>операции</w:t>
      </w:r>
      <w:r>
        <w:rPr>
          <w:spacing w:val="80"/>
          <w:sz w:val="28"/>
        </w:rPr>
        <w:t> </w:t>
      </w:r>
      <w:r>
        <w:rPr>
          <w:sz w:val="28"/>
        </w:rPr>
        <w:t>–</w:t>
      </w:r>
      <w:r>
        <w:rPr>
          <w:spacing w:val="80"/>
          <w:sz w:val="28"/>
        </w:rPr>
        <w:t> </w:t>
      </w: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виде</w:t>
      </w:r>
      <w:r>
        <w:rPr>
          <w:spacing w:val="80"/>
          <w:sz w:val="28"/>
        </w:rPr>
        <w:t> </w:t>
      </w:r>
      <w:r>
        <w:rPr>
          <w:sz w:val="28"/>
        </w:rPr>
        <w:t>завтрака на</w:t>
      </w:r>
      <w:r>
        <w:rPr>
          <w:spacing w:val="40"/>
          <w:sz w:val="28"/>
        </w:rPr>
        <w:t> </w:t>
      </w:r>
      <w:r>
        <w:rPr>
          <w:sz w:val="28"/>
        </w:rPr>
        <w:t>ежедневную</w:t>
      </w:r>
      <w:r>
        <w:rPr>
          <w:spacing w:val="40"/>
          <w:sz w:val="28"/>
        </w:rPr>
        <w:t> </w:t>
      </w:r>
      <w:r>
        <w:rPr>
          <w:sz w:val="28"/>
        </w:rPr>
        <w:t>сумму</w:t>
      </w:r>
      <w:r>
        <w:rPr>
          <w:spacing w:val="40"/>
          <w:sz w:val="28"/>
        </w:rPr>
        <w:t> </w:t>
      </w:r>
      <w:r>
        <w:rPr>
          <w:sz w:val="28"/>
        </w:rPr>
        <w:t>121,74</w:t>
      </w:r>
      <w:r>
        <w:rPr>
          <w:spacing w:val="40"/>
          <w:sz w:val="28"/>
        </w:rPr>
        <w:t> </w:t>
      </w:r>
      <w:r>
        <w:rPr>
          <w:sz w:val="28"/>
        </w:rPr>
        <w:t>руб.</w:t>
      </w:r>
      <w:r>
        <w:rPr>
          <w:spacing w:val="40"/>
          <w:sz w:val="28"/>
        </w:rPr>
        <w:t> </w:t>
      </w:r>
      <w:r>
        <w:rPr>
          <w:sz w:val="28"/>
        </w:rPr>
        <w:t>или</w:t>
      </w:r>
      <w:r>
        <w:rPr>
          <w:spacing w:val="40"/>
          <w:sz w:val="28"/>
        </w:rPr>
        <w:t> </w:t>
      </w:r>
      <w:r>
        <w:rPr>
          <w:sz w:val="28"/>
        </w:rPr>
        <w:t>обеда</w:t>
      </w:r>
      <w:r>
        <w:rPr>
          <w:spacing w:val="40"/>
          <w:sz w:val="28"/>
        </w:rPr>
        <w:t> </w:t>
      </w:r>
      <w:r>
        <w:rPr>
          <w:sz w:val="28"/>
        </w:rPr>
        <w:t>на</w:t>
      </w:r>
      <w:r>
        <w:rPr>
          <w:spacing w:val="40"/>
          <w:sz w:val="28"/>
        </w:rPr>
        <w:t> </w:t>
      </w:r>
      <w:r>
        <w:rPr>
          <w:sz w:val="28"/>
        </w:rPr>
        <w:t>ежедневную</w:t>
      </w:r>
      <w:r>
        <w:rPr>
          <w:spacing w:val="40"/>
          <w:sz w:val="28"/>
        </w:rPr>
        <w:t> </w:t>
      </w:r>
      <w:r>
        <w:rPr>
          <w:sz w:val="28"/>
        </w:rPr>
        <w:t>сумму</w:t>
      </w:r>
      <w:r>
        <w:rPr>
          <w:spacing w:val="40"/>
          <w:sz w:val="28"/>
        </w:rPr>
        <w:t> </w:t>
      </w:r>
      <w:r>
        <w:rPr>
          <w:sz w:val="28"/>
        </w:rPr>
        <w:t>170,32</w:t>
      </w:r>
      <w:r>
        <w:rPr>
          <w:spacing w:val="40"/>
          <w:sz w:val="28"/>
        </w:rPr>
        <w:t> </w:t>
      </w:r>
      <w:r>
        <w:rPr>
          <w:sz w:val="28"/>
        </w:rPr>
        <w:t>руб. (в зависимости от смены обучения).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0" w:after="0"/>
        <w:ind w:left="1" w:right="137" w:firstLine="709"/>
        <w:jc w:val="both"/>
        <w:rPr>
          <w:sz w:val="28"/>
        </w:rPr>
      </w:pPr>
      <w:r>
        <w:rPr>
          <w:sz w:val="28"/>
        </w:rPr>
        <w:t>Обеспечить бесплатным одноразовым горячим питанием обучающихся по общеобразовательным программам основного общего и среднего общего образования</w:t>
      </w:r>
      <w:r>
        <w:rPr>
          <w:spacing w:val="80"/>
          <w:w w:val="150"/>
          <w:sz w:val="28"/>
        </w:rPr>
        <w:t> </w:t>
      </w:r>
      <w:r>
        <w:rPr>
          <w:sz w:val="28"/>
        </w:rPr>
        <w:t>(5-11</w:t>
      </w:r>
      <w:r>
        <w:rPr>
          <w:spacing w:val="80"/>
          <w:w w:val="150"/>
          <w:sz w:val="28"/>
        </w:rPr>
        <w:t> </w:t>
      </w:r>
      <w:r>
        <w:rPr>
          <w:sz w:val="28"/>
        </w:rPr>
        <w:t>классы)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> </w:t>
      </w:r>
      <w:r>
        <w:rPr>
          <w:sz w:val="28"/>
        </w:rPr>
        <w:t>муниципальных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образовательных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учреждениях из</w:t>
      </w:r>
      <w:r>
        <w:rPr>
          <w:spacing w:val="-7"/>
          <w:sz w:val="28"/>
        </w:rPr>
        <w:t> </w:t>
      </w:r>
      <w:r>
        <w:rPr>
          <w:sz w:val="28"/>
        </w:rPr>
        <w:t>многодетных</w:t>
      </w:r>
      <w:r>
        <w:rPr>
          <w:spacing w:val="-18"/>
          <w:sz w:val="28"/>
        </w:rPr>
        <w:t> </w:t>
      </w:r>
      <w:r>
        <w:rPr>
          <w:sz w:val="28"/>
        </w:rPr>
        <w:t>семей–</w:t>
      </w:r>
      <w:r>
        <w:rPr>
          <w:spacing w:val="-17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виде</w:t>
      </w:r>
      <w:r>
        <w:rPr>
          <w:spacing w:val="-6"/>
          <w:sz w:val="28"/>
        </w:rPr>
        <w:t> </w:t>
      </w:r>
      <w:r>
        <w:rPr>
          <w:sz w:val="28"/>
        </w:rPr>
        <w:t>завтрака</w:t>
      </w:r>
      <w:r>
        <w:rPr>
          <w:spacing w:val="-6"/>
          <w:sz w:val="28"/>
        </w:rPr>
        <w:t> </w:t>
      </w:r>
      <w:r>
        <w:rPr>
          <w:sz w:val="28"/>
        </w:rPr>
        <w:t>на</w:t>
      </w:r>
      <w:r>
        <w:rPr>
          <w:spacing w:val="-6"/>
          <w:sz w:val="28"/>
        </w:rPr>
        <w:t> </w:t>
      </w:r>
      <w:r>
        <w:rPr>
          <w:sz w:val="28"/>
        </w:rPr>
        <w:t>ежедневную</w:t>
      </w:r>
      <w:r>
        <w:rPr>
          <w:spacing w:val="-6"/>
          <w:sz w:val="28"/>
        </w:rPr>
        <w:t> </w:t>
      </w:r>
      <w:r>
        <w:rPr>
          <w:sz w:val="28"/>
        </w:rPr>
        <w:t>сумму</w:t>
      </w:r>
      <w:r>
        <w:rPr>
          <w:spacing w:val="-6"/>
          <w:sz w:val="28"/>
        </w:rPr>
        <w:t> </w:t>
      </w:r>
      <w:r>
        <w:rPr>
          <w:sz w:val="28"/>
        </w:rPr>
        <w:t>121,74</w:t>
      </w:r>
      <w:r>
        <w:rPr>
          <w:spacing w:val="-6"/>
          <w:sz w:val="28"/>
        </w:rPr>
        <w:t> </w:t>
      </w:r>
      <w:r>
        <w:rPr>
          <w:sz w:val="28"/>
        </w:rPr>
        <w:t>руб.</w:t>
      </w:r>
      <w:r>
        <w:rPr>
          <w:spacing w:val="-6"/>
          <w:sz w:val="28"/>
        </w:rPr>
        <w:t> </w:t>
      </w:r>
      <w:r>
        <w:rPr>
          <w:sz w:val="28"/>
        </w:rPr>
        <w:t>или</w:t>
      </w:r>
      <w:r>
        <w:rPr>
          <w:spacing w:val="-6"/>
          <w:sz w:val="28"/>
        </w:rPr>
        <w:t> </w:t>
      </w:r>
      <w:r>
        <w:rPr>
          <w:sz w:val="28"/>
        </w:rPr>
        <w:t>обеда на ежедневную сумму 170,32 руб. (в зависимости от смены обучения).</w:t>
      </w:r>
    </w:p>
    <w:p>
      <w:pPr>
        <w:pStyle w:val="ListParagraph"/>
        <w:numPr>
          <w:ilvl w:val="1"/>
          <w:numId w:val="1"/>
        </w:numPr>
        <w:tabs>
          <w:tab w:pos="1453" w:val="left" w:leader="none"/>
        </w:tabs>
        <w:spacing w:line="240" w:lineRule="auto" w:before="0" w:after="0"/>
        <w:ind w:left="1" w:right="138" w:firstLine="779"/>
        <w:jc w:val="both"/>
        <w:rPr>
          <w:sz w:val="28"/>
        </w:rPr>
      </w:pPr>
      <w:r>
        <w:rPr>
          <w:sz w:val="28"/>
        </w:rPr>
        <w:t>Обеспечить питание обучающихся во всех общеобразовательных учреждениях, не относящихся к вышеуказанным категориям, за счет родительских средств. Предоставить возможность во всех общеобразовательных учреждениях осуществлять безналичную оплату питания.</w:t>
      </w:r>
    </w:p>
    <w:p>
      <w:pPr>
        <w:pStyle w:val="ListParagraph"/>
        <w:numPr>
          <w:ilvl w:val="1"/>
          <w:numId w:val="1"/>
        </w:numPr>
        <w:tabs>
          <w:tab w:pos="1201" w:val="left" w:leader="none"/>
        </w:tabs>
        <w:spacing w:line="240" w:lineRule="auto" w:before="0" w:after="0"/>
        <w:ind w:left="1201" w:right="0" w:hanging="491"/>
        <w:jc w:val="both"/>
        <w:rPr>
          <w:sz w:val="28"/>
        </w:rPr>
      </w:pPr>
      <w:r>
        <w:rPr>
          <w:sz w:val="28"/>
        </w:rPr>
        <w:t>Обеспечить</w:t>
      </w:r>
      <w:r>
        <w:rPr>
          <w:spacing w:val="-8"/>
          <w:sz w:val="28"/>
        </w:rPr>
        <w:t> </w:t>
      </w:r>
      <w:r>
        <w:rPr>
          <w:sz w:val="28"/>
        </w:rPr>
        <w:t>исполнение</w:t>
      </w:r>
      <w:r>
        <w:rPr>
          <w:spacing w:val="-7"/>
          <w:sz w:val="28"/>
        </w:rPr>
        <w:t> </w:t>
      </w: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пределах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компетенции:</w:t>
      </w:r>
    </w:p>
    <w:p>
      <w:pPr>
        <w:pStyle w:val="BodyText"/>
        <w:ind w:right="139" w:firstLine="709"/>
      </w:pPr>
      <w:r>
        <w:rPr/>
        <w:t>ст.37</w:t>
      </w:r>
      <w:r>
        <w:rPr>
          <w:spacing w:val="80"/>
          <w:w w:val="150"/>
        </w:rPr>
        <w:t> </w:t>
      </w:r>
      <w:r>
        <w:rPr/>
        <w:t>Федерального</w:t>
      </w:r>
      <w:r>
        <w:rPr>
          <w:spacing w:val="80"/>
          <w:w w:val="150"/>
        </w:rPr>
        <w:t> </w:t>
      </w:r>
      <w:r>
        <w:rPr/>
        <w:t>Закона</w:t>
      </w:r>
      <w:r>
        <w:rPr>
          <w:spacing w:val="80"/>
          <w:w w:val="150"/>
        </w:rPr>
        <w:t> </w:t>
      </w:r>
      <w:r>
        <w:rPr/>
        <w:t>от</w:t>
      </w:r>
      <w:r>
        <w:rPr>
          <w:spacing w:val="80"/>
          <w:w w:val="150"/>
        </w:rPr>
        <w:t> </w:t>
      </w:r>
      <w:r>
        <w:rPr/>
        <w:t>29.12.2012</w:t>
      </w:r>
      <w:r>
        <w:rPr>
          <w:spacing w:val="80"/>
          <w:w w:val="150"/>
        </w:rPr>
        <w:t> </w:t>
      </w:r>
      <w:r>
        <w:rPr/>
        <w:t>№</w:t>
      </w:r>
      <w:r>
        <w:rPr>
          <w:spacing w:val="80"/>
          <w:w w:val="150"/>
        </w:rPr>
        <w:t> </w:t>
      </w:r>
      <w:r>
        <w:rPr/>
        <w:t>273-ФЗ</w:t>
      </w:r>
      <w:r>
        <w:rPr>
          <w:spacing w:val="80"/>
          <w:w w:val="150"/>
        </w:rPr>
        <w:t> </w:t>
      </w:r>
      <w:r>
        <w:rPr/>
        <w:t>«Об</w:t>
      </w:r>
      <w:r>
        <w:rPr>
          <w:spacing w:val="80"/>
          <w:w w:val="150"/>
        </w:rPr>
        <w:t> </w:t>
      </w:r>
      <w:r>
        <w:rPr/>
        <w:t>образовании в Российской Федерации»;</w:t>
      </w:r>
    </w:p>
    <w:p>
      <w:pPr>
        <w:pStyle w:val="BodyText"/>
        <w:tabs>
          <w:tab w:pos="2167" w:val="left" w:leader="none"/>
          <w:tab w:pos="4321" w:val="left" w:leader="none"/>
          <w:tab w:pos="8711" w:val="left" w:leader="none"/>
        </w:tabs>
        <w:ind w:right="138" w:firstLine="709"/>
        <w:jc w:val="right"/>
      </w:pPr>
      <w:r>
        <w:rPr>
          <w:spacing w:val="-2"/>
        </w:rPr>
        <w:t>СанПиН</w:t>
      </w:r>
      <w:r>
        <w:rPr/>
        <w:tab/>
      </w:r>
      <w:r>
        <w:rPr>
          <w:spacing w:val="-2"/>
        </w:rPr>
        <w:t>2.3/2.4.3590-20</w:t>
      </w:r>
      <w:r>
        <w:rPr/>
        <w:tab/>
      </w:r>
      <w:r>
        <w:rPr>
          <w:spacing w:val="-2"/>
        </w:rPr>
        <w:t>«Санитарно-эпидемиологические</w:t>
      </w:r>
      <w:r>
        <w:rPr/>
        <w:tab/>
      </w:r>
      <w:r>
        <w:rPr>
          <w:spacing w:val="-2"/>
        </w:rPr>
        <w:t>требования </w:t>
      </w:r>
      <w:r>
        <w:rPr/>
        <w:t>к</w:t>
      </w:r>
      <w:r>
        <w:rPr>
          <w:spacing w:val="-16"/>
        </w:rPr>
        <w:t> </w:t>
      </w:r>
      <w:r>
        <w:rPr/>
        <w:t>организации</w:t>
      </w:r>
      <w:r>
        <w:rPr>
          <w:spacing w:val="-16"/>
        </w:rPr>
        <w:t> </w:t>
      </w:r>
      <w:r>
        <w:rPr/>
        <w:t>общественного</w:t>
      </w:r>
      <w:r>
        <w:rPr>
          <w:spacing w:val="-16"/>
        </w:rPr>
        <w:t> </w:t>
      </w:r>
      <w:r>
        <w:rPr/>
        <w:t>питания</w:t>
      </w:r>
      <w:r>
        <w:rPr>
          <w:spacing w:val="-16"/>
        </w:rPr>
        <w:t> </w:t>
      </w:r>
      <w:r>
        <w:rPr/>
        <w:t>населения»</w:t>
      </w:r>
      <w:r>
        <w:rPr>
          <w:spacing w:val="-16"/>
        </w:rPr>
        <w:t> </w:t>
      </w:r>
      <w:r>
        <w:rPr/>
        <w:t>(далее</w:t>
      </w:r>
      <w:r>
        <w:rPr>
          <w:spacing w:val="-16"/>
        </w:rPr>
        <w:t> </w:t>
      </w:r>
      <w:r>
        <w:rPr/>
        <w:t>-</w:t>
      </w:r>
      <w:r>
        <w:rPr>
          <w:spacing w:val="-16"/>
        </w:rPr>
        <w:t> </w:t>
      </w:r>
      <w:r>
        <w:rPr/>
        <w:t>СанПиН</w:t>
      </w:r>
      <w:r>
        <w:rPr>
          <w:spacing w:val="-16"/>
        </w:rPr>
        <w:t> </w:t>
      </w:r>
      <w:r>
        <w:rPr/>
        <w:t>2.3/2.4.3590-20); рекомендаций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организации</w:t>
      </w:r>
      <w:r>
        <w:rPr>
          <w:spacing w:val="40"/>
        </w:rPr>
        <w:t> </w:t>
      </w:r>
      <w:r>
        <w:rPr/>
        <w:t>питания</w:t>
      </w:r>
      <w:r>
        <w:rPr>
          <w:spacing w:val="40"/>
        </w:rPr>
        <w:t> </w:t>
      </w:r>
      <w:r>
        <w:rPr/>
        <w:t>обучающихся</w:t>
      </w:r>
      <w:r>
        <w:rPr>
          <w:spacing w:val="40"/>
        </w:rPr>
        <w:t> </w:t>
      </w:r>
      <w:r>
        <w:rPr/>
        <w:t>общеобразовательных организаций</w:t>
      </w:r>
      <w:r>
        <w:rPr>
          <w:spacing w:val="80"/>
        </w:rPr>
        <w:t> </w:t>
      </w:r>
      <w:r>
        <w:rPr/>
        <w:t>МР</w:t>
      </w:r>
      <w:r>
        <w:rPr>
          <w:spacing w:val="80"/>
        </w:rPr>
        <w:t> </w:t>
      </w:r>
      <w:r>
        <w:rPr/>
        <w:t>2.4.0179-20,</w:t>
      </w:r>
      <w:r>
        <w:rPr>
          <w:spacing w:val="80"/>
        </w:rPr>
        <w:t> </w:t>
      </w:r>
      <w:r>
        <w:rPr/>
        <w:t>разработанные</w:t>
      </w:r>
      <w:r>
        <w:rPr>
          <w:spacing w:val="80"/>
        </w:rPr>
        <w:t> </w:t>
      </w:r>
      <w:r>
        <w:rPr/>
        <w:t>Федеральной</w:t>
      </w:r>
      <w:r>
        <w:rPr>
          <w:spacing w:val="80"/>
        </w:rPr>
        <w:t> </w:t>
      </w:r>
      <w:r>
        <w:rPr/>
        <w:t>службой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надзору в</w:t>
      </w:r>
      <w:r>
        <w:rPr>
          <w:spacing w:val="15"/>
        </w:rPr>
        <w:t> </w:t>
      </w:r>
      <w:r>
        <w:rPr/>
        <w:t>сфере</w:t>
      </w:r>
      <w:r>
        <w:rPr>
          <w:spacing w:val="17"/>
        </w:rPr>
        <w:t> </w:t>
      </w:r>
      <w:r>
        <w:rPr/>
        <w:t>защиты</w:t>
      </w:r>
      <w:r>
        <w:rPr>
          <w:spacing w:val="17"/>
        </w:rPr>
        <w:t> </w:t>
      </w:r>
      <w:r>
        <w:rPr/>
        <w:t>прав</w:t>
      </w:r>
      <w:r>
        <w:rPr>
          <w:spacing w:val="18"/>
        </w:rPr>
        <w:t> </w:t>
      </w:r>
      <w:r>
        <w:rPr/>
        <w:t>потребителей</w:t>
      </w:r>
      <w:r>
        <w:rPr>
          <w:spacing w:val="17"/>
        </w:rPr>
        <w:t> </w:t>
      </w:r>
      <w:r>
        <w:rPr/>
        <w:t>и</w:t>
      </w:r>
      <w:r>
        <w:rPr>
          <w:spacing w:val="17"/>
        </w:rPr>
        <w:t> </w:t>
      </w:r>
      <w:r>
        <w:rPr/>
        <w:t>благополучия</w:t>
      </w:r>
      <w:r>
        <w:rPr>
          <w:spacing w:val="17"/>
        </w:rPr>
        <w:t> </w:t>
      </w:r>
      <w:r>
        <w:rPr/>
        <w:t>человека</w:t>
      </w:r>
      <w:r>
        <w:rPr>
          <w:spacing w:val="18"/>
        </w:rPr>
        <w:t> </w:t>
      </w:r>
      <w:r>
        <w:rPr/>
        <w:t>(далее</w:t>
      </w:r>
      <w:r>
        <w:rPr>
          <w:spacing w:val="17"/>
        </w:rPr>
        <w:t> </w:t>
      </w:r>
      <w:r>
        <w:rPr/>
        <w:t>-</w:t>
      </w:r>
      <w:r>
        <w:rPr>
          <w:spacing w:val="17"/>
        </w:rPr>
        <w:t> </w:t>
      </w:r>
      <w:r>
        <w:rPr/>
        <w:t>МР</w:t>
      </w:r>
      <w:r>
        <w:rPr>
          <w:spacing w:val="18"/>
        </w:rPr>
        <w:t> </w:t>
      </w:r>
      <w:r>
        <w:rPr>
          <w:spacing w:val="-2"/>
        </w:rPr>
        <w:t>2.4.0179-</w:t>
      </w:r>
    </w:p>
    <w:p>
      <w:pPr>
        <w:pStyle w:val="BodyText"/>
        <w:jc w:val="left"/>
      </w:pPr>
      <w:r>
        <w:rPr>
          <w:spacing w:val="-4"/>
        </w:rPr>
        <w:t>20);</w:t>
      </w:r>
    </w:p>
    <w:p>
      <w:pPr>
        <w:pStyle w:val="BodyText"/>
        <w:ind w:left="710"/>
      </w:pPr>
      <w:r>
        <w:rPr/>
        <w:t>постановления</w:t>
      </w:r>
      <w:r>
        <w:rPr>
          <w:spacing w:val="-2"/>
        </w:rPr>
        <w:t> </w:t>
      </w:r>
      <w:r>
        <w:rPr/>
        <w:t>Администрации</w:t>
      </w:r>
      <w:r>
        <w:rPr>
          <w:spacing w:val="-2"/>
        </w:rPr>
        <w:t> </w:t>
      </w:r>
      <w:r>
        <w:rPr/>
        <w:t>города</w:t>
      </w:r>
      <w:r>
        <w:rPr>
          <w:spacing w:val="-1"/>
        </w:rPr>
        <w:t> </w:t>
      </w:r>
      <w:r>
        <w:rPr/>
        <w:t>Ростова-на-Дону</w:t>
      </w:r>
      <w:r>
        <w:rPr>
          <w:spacing w:val="-2"/>
        </w:rPr>
        <w:t> </w:t>
      </w:r>
      <w:r>
        <w:rPr/>
        <w:t>от</w:t>
      </w:r>
      <w:r>
        <w:rPr>
          <w:spacing w:val="-1"/>
        </w:rPr>
        <w:t> </w:t>
      </w:r>
      <w:r>
        <w:rPr/>
        <w:t>10.04.2013</w:t>
      </w:r>
      <w:r>
        <w:rPr>
          <w:spacing w:val="-1"/>
        </w:rPr>
        <w:t> </w:t>
      </w:r>
      <w:r>
        <w:rPr/>
        <w:t>№</w:t>
      </w:r>
      <w:r>
        <w:rPr>
          <w:spacing w:val="-2"/>
        </w:rPr>
        <w:t> </w:t>
      </w:r>
      <w:r>
        <w:rPr>
          <w:spacing w:val="-5"/>
        </w:rPr>
        <w:t>375</w:t>
      </w:r>
    </w:p>
    <w:p>
      <w:pPr>
        <w:pStyle w:val="BodyText"/>
        <w:ind w:right="139"/>
      </w:pPr>
      <w:r>
        <w:rPr/>
        <w:t>«Об</w:t>
      </w:r>
      <w:r>
        <w:rPr>
          <w:spacing w:val="80"/>
        </w:rPr>
        <w:t> </w:t>
      </w:r>
      <w:r>
        <w:rPr/>
        <w:t>утверждении</w:t>
      </w:r>
      <w:r>
        <w:rPr>
          <w:spacing w:val="80"/>
        </w:rPr>
        <w:t> </w:t>
      </w:r>
      <w:r>
        <w:rPr/>
        <w:t>Порядка</w:t>
      </w:r>
      <w:r>
        <w:rPr>
          <w:spacing w:val="80"/>
        </w:rPr>
        <w:t> </w:t>
      </w:r>
      <w:r>
        <w:rPr/>
        <w:t>предоставления</w:t>
      </w:r>
      <w:r>
        <w:rPr>
          <w:spacing w:val="80"/>
        </w:rPr>
        <w:t> </w:t>
      </w:r>
      <w:r>
        <w:rPr/>
        <w:t>бесплатного</w:t>
      </w:r>
      <w:r>
        <w:rPr>
          <w:spacing w:val="80"/>
        </w:rPr>
        <w:t> </w:t>
      </w:r>
      <w:r>
        <w:rPr/>
        <w:t>питания</w:t>
      </w:r>
      <w:r>
        <w:rPr>
          <w:spacing w:val="80"/>
        </w:rPr>
        <w:t> </w:t>
      </w:r>
      <w:r>
        <w:rPr/>
        <w:t>обучающимся в муниципальных общеобразовательных учреждениях города Ростова-на-Дону»;</w:t>
      </w:r>
    </w:p>
    <w:p>
      <w:pPr>
        <w:pStyle w:val="BodyText"/>
        <w:ind w:left="710"/>
      </w:pPr>
      <w:r>
        <w:rPr/>
        <w:t>административного</w:t>
      </w:r>
      <w:r>
        <w:rPr>
          <w:spacing w:val="59"/>
        </w:rPr>
        <w:t> </w:t>
      </w:r>
      <w:r>
        <w:rPr/>
        <w:t>регламента</w:t>
      </w:r>
      <w:r>
        <w:rPr>
          <w:spacing w:val="59"/>
        </w:rPr>
        <w:t>  </w:t>
      </w:r>
      <w:r>
        <w:rPr/>
        <w:t>№</w:t>
      </w:r>
      <w:r>
        <w:rPr>
          <w:spacing w:val="59"/>
        </w:rPr>
        <w:t>  </w:t>
      </w:r>
      <w:r>
        <w:rPr/>
        <w:t>АР-087-14-Т</w:t>
      </w:r>
      <w:r>
        <w:rPr>
          <w:spacing w:val="59"/>
        </w:rPr>
        <w:t>  </w:t>
      </w:r>
      <w:r>
        <w:rPr/>
        <w:t>муниципальной</w:t>
      </w:r>
      <w:r>
        <w:rPr>
          <w:spacing w:val="60"/>
        </w:rPr>
        <w:t>  </w:t>
      </w:r>
      <w:r>
        <w:rPr>
          <w:spacing w:val="-2"/>
        </w:rPr>
        <w:t>услуги</w:t>
      </w:r>
    </w:p>
    <w:p>
      <w:pPr>
        <w:pStyle w:val="BodyText"/>
        <w:ind w:right="138"/>
      </w:pPr>
      <w:r>
        <w:rPr/>
        <w:t>«Организация</w:t>
      </w:r>
      <w:r>
        <w:rPr>
          <w:spacing w:val="80"/>
        </w:rPr>
        <w:t>   </w:t>
      </w:r>
      <w:r>
        <w:rPr/>
        <w:t>питания</w:t>
      </w:r>
      <w:r>
        <w:rPr>
          <w:spacing w:val="80"/>
        </w:rPr>
        <w:t>   </w:t>
      </w:r>
      <w:r>
        <w:rPr/>
        <w:t>обучающихся</w:t>
      </w:r>
      <w:r>
        <w:rPr>
          <w:spacing w:val="80"/>
        </w:rPr>
        <w:t>   </w:t>
      </w:r>
      <w:r>
        <w:rPr/>
        <w:t>из</w:t>
      </w:r>
      <w:r>
        <w:rPr>
          <w:spacing w:val="80"/>
        </w:rPr>
        <w:t>   </w:t>
      </w:r>
      <w:r>
        <w:rPr/>
        <w:t>малообеспеченных</w:t>
      </w:r>
      <w:r>
        <w:rPr>
          <w:spacing w:val="80"/>
        </w:rPr>
        <w:t>   </w:t>
      </w:r>
      <w:r>
        <w:rPr/>
        <w:t>семей</w:t>
      </w:r>
      <w:r>
        <w:rPr>
          <w:spacing w:val="80"/>
          <w:w w:val="150"/>
        </w:rPr>
        <w:t> </w:t>
      </w:r>
      <w:r>
        <w:rPr/>
        <w:t>в общеобразовательных учреждениях», утвержденного постановлением Администрации города Ростова-на-Дону от 06.02.2019 № 59.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</w:tabs>
        <w:spacing w:line="240" w:lineRule="auto" w:before="0" w:after="0"/>
        <w:ind w:left="1" w:right="137" w:firstLine="709"/>
        <w:jc w:val="both"/>
        <w:rPr>
          <w:sz w:val="28"/>
        </w:rPr>
      </w:pPr>
      <w:r>
        <w:rPr>
          <w:sz w:val="28"/>
        </w:rPr>
        <w:t>Обеспечить личный контроль за организацией питания обучающихся общеобразовательных учреждений с целью обеспечения полноценным горячим питанием</w:t>
      </w:r>
      <w:r>
        <w:rPr>
          <w:spacing w:val="53"/>
          <w:w w:val="150"/>
          <w:sz w:val="28"/>
        </w:rPr>
        <w:t> </w:t>
      </w:r>
      <w:r>
        <w:rPr>
          <w:sz w:val="28"/>
        </w:rPr>
        <w:t>не</w:t>
      </w:r>
      <w:r>
        <w:rPr>
          <w:spacing w:val="54"/>
          <w:w w:val="150"/>
          <w:sz w:val="28"/>
        </w:rPr>
        <w:t> </w:t>
      </w:r>
      <w:r>
        <w:rPr>
          <w:sz w:val="28"/>
        </w:rPr>
        <w:t>менее</w:t>
      </w:r>
      <w:r>
        <w:rPr>
          <w:spacing w:val="54"/>
          <w:w w:val="150"/>
          <w:sz w:val="28"/>
        </w:rPr>
        <w:t> </w:t>
      </w:r>
      <w:r>
        <w:rPr>
          <w:sz w:val="28"/>
        </w:rPr>
        <w:t>95%,</w:t>
      </w:r>
      <w:r>
        <w:rPr>
          <w:spacing w:val="54"/>
          <w:w w:val="150"/>
          <w:sz w:val="28"/>
        </w:rPr>
        <w:t> </w:t>
      </w:r>
      <w:r>
        <w:rPr>
          <w:sz w:val="28"/>
        </w:rPr>
        <w:t>в</w:t>
      </w:r>
      <w:r>
        <w:rPr>
          <w:spacing w:val="54"/>
          <w:w w:val="150"/>
          <w:sz w:val="28"/>
        </w:rPr>
        <w:t> </w:t>
      </w:r>
      <w:r>
        <w:rPr>
          <w:sz w:val="28"/>
        </w:rPr>
        <w:t>том</w:t>
      </w:r>
      <w:r>
        <w:rPr>
          <w:spacing w:val="53"/>
          <w:w w:val="150"/>
          <w:sz w:val="28"/>
        </w:rPr>
        <w:t> </w:t>
      </w:r>
      <w:r>
        <w:rPr>
          <w:sz w:val="28"/>
        </w:rPr>
        <w:t>числе</w:t>
      </w:r>
      <w:r>
        <w:rPr>
          <w:spacing w:val="53"/>
          <w:w w:val="150"/>
          <w:sz w:val="28"/>
        </w:rPr>
        <w:t> </w:t>
      </w:r>
      <w:r>
        <w:rPr>
          <w:sz w:val="28"/>
        </w:rPr>
        <w:t>двухразовым</w:t>
      </w:r>
      <w:r>
        <w:rPr>
          <w:spacing w:val="53"/>
          <w:w w:val="150"/>
          <w:sz w:val="28"/>
        </w:rPr>
        <w:t> </w:t>
      </w:r>
      <w:r>
        <w:rPr>
          <w:sz w:val="28"/>
        </w:rPr>
        <w:t>питанием</w:t>
      </w:r>
      <w:r>
        <w:rPr>
          <w:spacing w:val="53"/>
          <w:w w:val="150"/>
          <w:sz w:val="28"/>
        </w:rPr>
        <w:t> </w:t>
      </w:r>
      <w:r>
        <w:rPr>
          <w:sz w:val="28"/>
        </w:rPr>
        <w:t>не</w:t>
      </w:r>
      <w:r>
        <w:rPr>
          <w:spacing w:val="53"/>
          <w:w w:val="150"/>
          <w:sz w:val="28"/>
        </w:rPr>
        <w:t> </w:t>
      </w:r>
      <w:r>
        <w:rPr>
          <w:sz w:val="28"/>
        </w:rPr>
        <w:t>менее</w:t>
      </w:r>
      <w:r>
        <w:rPr>
          <w:spacing w:val="53"/>
          <w:w w:val="150"/>
          <w:sz w:val="28"/>
        </w:rPr>
        <w:t> </w:t>
      </w:r>
      <w:r>
        <w:rPr>
          <w:sz w:val="28"/>
        </w:rPr>
        <w:t>50</w:t>
      </w:r>
      <w:r>
        <w:rPr>
          <w:spacing w:val="54"/>
          <w:w w:val="150"/>
          <w:sz w:val="28"/>
        </w:rPr>
        <w:t> </w:t>
      </w:r>
      <w:r>
        <w:rPr>
          <w:spacing w:val="-10"/>
          <w:sz w:val="28"/>
        </w:rPr>
        <w:t>%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top="1040" w:bottom="280" w:left="1133" w:right="566"/>
        </w:sectPr>
      </w:pPr>
    </w:p>
    <w:p>
      <w:pPr>
        <w:pStyle w:val="BodyText"/>
        <w:spacing w:before="76"/>
        <w:jc w:val="left"/>
      </w:pPr>
      <w:r>
        <w:rPr>
          <w:spacing w:val="-2"/>
        </w:rPr>
        <w:t>обучающихся.</w:t>
      </w:r>
    </w:p>
    <w:p>
      <w:pPr>
        <w:pStyle w:val="ListParagraph"/>
        <w:numPr>
          <w:ilvl w:val="1"/>
          <w:numId w:val="1"/>
        </w:numPr>
        <w:tabs>
          <w:tab w:pos="1257" w:val="left" w:leader="none"/>
        </w:tabs>
        <w:spacing w:line="240" w:lineRule="auto" w:before="0" w:after="0"/>
        <w:ind w:left="1" w:right="138" w:firstLine="709"/>
        <w:jc w:val="both"/>
        <w:rPr>
          <w:sz w:val="28"/>
        </w:rPr>
      </w:pPr>
      <w:r>
        <w:rPr>
          <w:sz w:val="28"/>
        </w:rPr>
        <w:t>Обеспечить во исполнение п.8.2 СанПиН 2.3/2.4.3590-20, на основании заявлений</w:t>
      </w:r>
      <w:r>
        <w:rPr>
          <w:spacing w:val="68"/>
          <w:w w:val="150"/>
          <w:sz w:val="28"/>
        </w:rPr>
        <w:t>    </w:t>
      </w:r>
      <w:r>
        <w:rPr>
          <w:sz w:val="28"/>
        </w:rPr>
        <w:t>родителей</w:t>
      </w:r>
      <w:r>
        <w:rPr>
          <w:spacing w:val="40"/>
          <w:sz w:val="28"/>
        </w:rPr>
        <w:t>  </w:t>
      </w:r>
      <w:r>
        <w:rPr>
          <w:sz w:val="28"/>
        </w:rPr>
        <w:t>(законных</w:t>
      </w:r>
      <w:r>
        <w:rPr>
          <w:spacing w:val="68"/>
          <w:w w:val="150"/>
          <w:sz w:val="28"/>
        </w:rPr>
        <w:t>    </w:t>
      </w:r>
      <w:r>
        <w:rPr>
          <w:sz w:val="28"/>
        </w:rPr>
        <w:t>представителей)</w:t>
      </w:r>
      <w:r>
        <w:rPr>
          <w:spacing w:val="40"/>
          <w:sz w:val="28"/>
        </w:rPr>
        <w:t>  </w:t>
      </w:r>
      <w:r>
        <w:rPr>
          <w:sz w:val="28"/>
        </w:rPr>
        <w:t>несовершеннолетних и</w:t>
      </w:r>
      <w:r>
        <w:rPr>
          <w:spacing w:val="71"/>
          <w:sz w:val="28"/>
        </w:rPr>
        <w:t> </w:t>
      </w:r>
      <w:r>
        <w:rPr>
          <w:sz w:val="28"/>
        </w:rPr>
        <w:t>медицинского</w:t>
      </w:r>
      <w:r>
        <w:rPr>
          <w:spacing w:val="71"/>
          <w:sz w:val="28"/>
        </w:rPr>
        <w:t> </w:t>
      </w:r>
      <w:r>
        <w:rPr>
          <w:sz w:val="28"/>
        </w:rPr>
        <w:t>заключения</w:t>
      </w:r>
      <w:r>
        <w:rPr>
          <w:spacing w:val="71"/>
          <w:sz w:val="28"/>
        </w:rPr>
        <w:t> </w:t>
      </w:r>
      <w:r>
        <w:rPr>
          <w:sz w:val="28"/>
        </w:rPr>
        <w:t>врача-педиатра</w:t>
      </w:r>
      <w:r>
        <w:rPr>
          <w:spacing w:val="71"/>
          <w:sz w:val="28"/>
        </w:rPr>
        <w:t> </w:t>
      </w:r>
      <w:r>
        <w:rPr>
          <w:sz w:val="28"/>
        </w:rPr>
        <w:t>детей,</w:t>
      </w:r>
      <w:r>
        <w:rPr>
          <w:spacing w:val="71"/>
          <w:sz w:val="28"/>
        </w:rPr>
        <w:t> </w:t>
      </w:r>
      <w:r>
        <w:rPr>
          <w:sz w:val="28"/>
        </w:rPr>
        <w:t>нуждающихся</w:t>
      </w:r>
      <w:r>
        <w:rPr>
          <w:spacing w:val="40"/>
          <w:sz w:val="28"/>
        </w:rPr>
        <w:t>  </w:t>
      </w:r>
      <w:r>
        <w:rPr>
          <w:sz w:val="28"/>
        </w:rPr>
        <w:t>в</w:t>
      </w:r>
      <w:r>
        <w:rPr>
          <w:spacing w:val="40"/>
          <w:sz w:val="28"/>
        </w:rPr>
        <w:t>  </w:t>
      </w:r>
      <w:r>
        <w:rPr>
          <w:sz w:val="28"/>
        </w:rPr>
        <w:t>лечебном и диетическом питании, соблюдение следующих требований:</w:t>
      </w:r>
    </w:p>
    <w:p>
      <w:pPr>
        <w:pStyle w:val="ListParagraph"/>
        <w:numPr>
          <w:ilvl w:val="0"/>
          <w:numId w:val="2"/>
        </w:numPr>
        <w:tabs>
          <w:tab w:pos="1176" w:val="left" w:leader="none"/>
        </w:tabs>
        <w:spacing w:line="240" w:lineRule="auto" w:before="0" w:after="0"/>
        <w:ind w:left="1" w:right="137" w:firstLine="709"/>
        <w:jc w:val="both"/>
        <w:rPr>
          <w:sz w:val="28"/>
        </w:rPr>
      </w:pPr>
      <w:r>
        <w:rPr>
          <w:sz w:val="28"/>
        </w:rPr>
        <w:t>лечебное</w:t>
      </w:r>
      <w:r>
        <w:rPr>
          <w:spacing w:val="67"/>
          <w:w w:val="150"/>
          <w:sz w:val="28"/>
        </w:rPr>
        <w:t>  </w:t>
      </w:r>
      <w:r>
        <w:rPr>
          <w:sz w:val="28"/>
        </w:rPr>
        <w:t>и</w:t>
      </w:r>
      <w:r>
        <w:rPr>
          <w:spacing w:val="67"/>
          <w:w w:val="150"/>
          <w:sz w:val="28"/>
        </w:rPr>
        <w:t>  </w:t>
      </w:r>
      <w:r>
        <w:rPr>
          <w:sz w:val="28"/>
        </w:rPr>
        <w:t>диетическое</w:t>
      </w:r>
      <w:r>
        <w:rPr>
          <w:spacing w:val="67"/>
          <w:w w:val="150"/>
          <w:sz w:val="28"/>
        </w:rPr>
        <w:t>  </w:t>
      </w:r>
      <w:r>
        <w:rPr>
          <w:sz w:val="28"/>
        </w:rPr>
        <w:t>питание</w:t>
      </w:r>
      <w:r>
        <w:rPr>
          <w:spacing w:val="67"/>
          <w:w w:val="150"/>
          <w:sz w:val="28"/>
        </w:rPr>
        <w:t>  </w:t>
      </w:r>
      <w:r>
        <w:rPr>
          <w:sz w:val="28"/>
        </w:rPr>
        <w:t>должно</w:t>
      </w:r>
      <w:r>
        <w:rPr>
          <w:spacing w:val="67"/>
          <w:w w:val="150"/>
          <w:sz w:val="28"/>
        </w:rPr>
        <w:t>  </w:t>
      </w:r>
      <w:r>
        <w:rPr>
          <w:sz w:val="28"/>
        </w:rPr>
        <w:t>быть</w:t>
      </w:r>
      <w:r>
        <w:rPr>
          <w:spacing w:val="67"/>
          <w:w w:val="150"/>
          <w:sz w:val="28"/>
        </w:rPr>
        <w:t>  </w:t>
      </w:r>
      <w:r>
        <w:rPr>
          <w:sz w:val="28"/>
        </w:rPr>
        <w:t>организовано в соответствии с предоставленными родителями (законными представителями) назначениями лечащего врача. Индивидуальное меню должно быть разработано специалистом-диетологом</w:t>
      </w:r>
      <w:r>
        <w:rPr>
          <w:spacing w:val="-5"/>
          <w:sz w:val="28"/>
        </w:rPr>
        <w:t> </w:t>
      </w:r>
      <w:r>
        <w:rPr>
          <w:sz w:val="28"/>
        </w:rPr>
        <w:t>с</w:t>
      </w:r>
      <w:r>
        <w:rPr>
          <w:spacing w:val="-5"/>
          <w:sz w:val="28"/>
        </w:rPr>
        <w:t> </w:t>
      </w:r>
      <w:r>
        <w:rPr>
          <w:sz w:val="28"/>
        </w:rPr>
        <w:t>учетом</w:t>
      </w:r>
      <w:r>
        <w:rPr>
          <w:spacing w:val="-5"/>
          <w:sz w:val="28"/>
        </w:rPr>
        <w:t> </w:t>
      </w:r>
      <w:r>
        <w:rPr>
          <w:sz w:val="28"/>
        </w:rPr>
        <w:t>заболевания</w:t>
      </w:r>
      <w:r>
        <w:rPr>
          <w:spacing w:val="-5"/>
          <w:sz w:val="28"/>
        </w:rPr>
        <w:t> </w:t>
      </w:r>
      <w:r>
        <w:rPr>
          <w:sz w:val="28"/>
        </w:rPr>
        <w:t>ребенка</w:t>
      </w:r>
      <w:r>
        <w:rPr>
          <w:spacing w:val="-5"/>
          <w:sz w:val="28"/>
        </w:rPr>
        <w:t> </w:t>
      </w:r>
      <w:r>
        <w:rPr>
          <w:sz w:val="28"/>
        </w:rPr>
        <w:t>(по</w:t>
      </w:r>
      <w:r>
        <w:rPr>
          <w:spacing w:val="-5"/>
          <w:sz w:val="28"/>
        </w:rPr>
        <w:t> </w:t>
      </w:r>
      <w:r>
        <w:rPr>
          <w:sz w:val="28"/>
        </w:rPr>
        <w:t>назначениям</w:t>
      </w:r>
      <w:r>
        <w:rPr>
          <w:spacing w:val="-5"/>
          <w:sz w:val="28"/>
        </w:rPr>
        <w:t> </w:t>
      </w:r>
      <w:r>
        <w:rPr>
          <w:sz w:val="28"/>
        </w:rPr>
        <w:t>лечащего </w:t>
      </w:r>
      <w:r>
        <w:rPr>
          <w:spacing w:val="-2"/>
          <w:sz w:val="28"/>
        </w:rPr>
        <w:t>врача);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40" w:lineRule="auto" w:before="0" w:after="0"/>
        <w:ind w:left="1" w:right="138" w:firstLine="709"/>
        <w:jc w:val="both"/>
        <w:rPr>
          <w:sz w:val="28"/>
        </w:rPr>
      </w:pPr>
      <w:r>
        <w:rPr>
          <w:sz w:val="28"/>
        </w:rPr>
        <w:t>ответственные</w:t>
      </w:r>
      <w:r>
        <w:rPr>
          <w:spacing w:val="40"/>
          <w:sz w:val="28"/>
        </w:rPr>
        <w:t>  </w:t>
      </w:r>
      <w:r>
        <w:rPr>
          <w:sz w:val="28"/>
        </w:rPr>
        <w:t>должностные</w:t>
      </w:r>
      <w:r>
        <w:rPr>
          <w:spacing w:val="40"/>
          <w:sz w:val="28"/>
        </w:rPr>
        <w:t>  </w:t>
      </w:r>
      <w:r>
        <w:rPr>
          <w:sz w:val="28"/>
        </w:rPr>
        <w:t>лица</w:t>
      </w:r>
      <w:r>
        <w:rPr>
          <w:spacing w:val="40"/>
          <w:sz w:val="28"/>
        </w:rPr>
        <w:t>  </w:t>
      </w:r>
      <w:r>
        <w:rPr>
          <w:sz w:val="28"/>
        </w:rPr>
        <w:t>должны</w:t>
      </w:r>
      <w:r>
        <w:rPr>
          <w:spacing w:val="40"/>
          <w:sz w:val="28"/>
        </w:rPr>
        <w:t>  </w:t>
      </w:r>
      <w:r>
        <w:rPr>
          <w:sz w:val="28"/>
        </w:rPr>
        <w:t>осуществлять</w:t>
      </w:r>
      <w:r>
        <w:rPr>
          <w:spacing w:val="40"/>
          <w:sz w:val="28"/>
        </w:rPr>
        <w:t>  </w:t>
      </w:r>
      <w:r>
        <w:rPr>
          <w:sz w:val="28"/>
        </w:rPr>
        <w:t>контроль</w:t>
      </w:r>
      <w:r>
        <w:rPr>
          <w:spacing w:val="40"/>
          <w:sz w:val="28"/>
        </w:rPr>
        <w:t> </w:t>
      </w:r>
      <w:r>
        <w:rPr>
          <w:sz w:val="28"/>
        </w:rPr>
        <w:t>за выдачей рациона питания согласно единому двухнедельному меню;</w:t>
      </w:r>
    </w:p>
    <w:p>
      <w:pPr>
        <w:pStyle w:val="ListParagraph"/>
        <w:numPr>
          <w:ilvl w:val="0"/>
          <w:numId w:val="2"/>
        </w:numPr>
        <w:tabs>
          <w:tab w:pos="962" w:val="left" w:leader="none"/>
        </w:tabs>
        <w:spacing w:line="240" w:lineRule="auto" w:before="0" w:after="0"/>
        <w:ind w:left="1" w:right="138" w:firstLine="709"/>
        <w:jc w:val="both"/>
        <w:rPr>
          <w:sz w:val="28"/>
        </w:rPr>
      </w:pP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общеобразовательном</w:t>
      </w:r>
      <w:r>
        <w:rPr>
          <w:spacing w:val="80"/>
          <w:sz w:val="28"/>
        </w:rPr>
        <w:t> </w:t>
      </w:r>
      <w:r>
        <w:rPr>
          <w:sz w:val="28"/>
        </w:rPr>
        <w:t>учреждении</w:t>
      </w:r>
      <w:r>
        <w:rPr>
          <w:spacing w:val="80"/>
          <w:sz w:val="28"/>
        </w:rPr>
        <w:t> </w:t>
      </w:r>
      <w:r>
        <w:rPr>
          <w:sz w:val="28"/>
        </w:rPr>
        <w:t>должны</w:t>
      </w:r>
      <w:r>
        <w:rPr>
          <w:spacing w:val="80"/>
          <w:sz w:val="28"/>
        </w:rPr>
        <w:t> </w:t>
      </w:r>
      <w:r>
        <w:rPr>
          <w:sz w:val="28"/>
        </w:rPr>
        <w:t>быть</w:t>
      </w:r>
      <w:r>
        <w:rPr>
          <w:spacing w:val="80"/>
          <w:sz w:val="28"/>
        </w:rPr>
        <w:t> </w:t>
      </w:r>
      <w:r>
        <w:rPr>
          <w:sz w:val="28"/>
        </w:rPr>
        <w:t>созданы</w:t>
      </w:r>
      <w:r>
        <w:rPr>
          <w:spacing w:val="80"/>
          <w:sz w:val="28"/>
        </w:rPr>
        <w:t> </w:t>
      </w:r>
      <w:r>
        <w:rPr>
          <w:sz w:val="28"/>
        </w:rPr>
        <w:t>условия</w:t>
      </w:r>
      <w:r>
        <w:rPr>
          <w:spacing w:val="80"/>
          <w:sz w:val="28"/>
        </w:rPr>
        <w:t> </w:t>
      </w:r>
      <w:r>
        <w:rPr>
          <w:sz w:val="28"/>
        </w:rPr>
        <w:t>для употребления детьми, нуждающимися в лечебном и диетическом питании, готовых домашних блюд, предоставленных родителями детей, в обеденном </w:t>
      </w:r>
      <w:r>
        <w:rPr>
          <w:sz w:val="28"/>
        </w:rPr>
        <w:t>зале, оборудованных столами, стульями, холодильником для временного хранения данных готовых блюд и микроволновыми печами для их разогрева.</w:t>
      </w:r>
    </w:p>
    <w:p>
      <w:pPr>
        <w:pStyle w:val="ListParagraph"/>
        <w:numPr>
          <w:ilvl w:val="0"/>
          <w:numId w:val="1"/>
        </w:numPr>
        <w:tabs>
          <w:tab w:pos="991" w:val="left" w:leader="none"/>
        </w:tabs>
        <w:spacing w:line="240" w:lineRule="auto" w:before="0" w:after="0"/>
        <w:ind w:left="991" w:right="0" w:hanging="281"/>
        <w:jc w:val="both"/>
        <w:rPr>
          <w:sz w:val="28"/>
        </w:rPr>
      </w:pPr>
      <w:r>
        <w:rPr>
          <w:sz w:val="28"/>
        </w:rPr>
        <w:t>Начальникам</w:t>
      </w:r>
      <w:r>
        <w:rPr>
          <w:spacing w:val="-2"/>
          <w:sz w:val="28"/>
        </w:rPr>
        <w:t> </w:t>
      </w:r>
      <w:r>
        <w:rPr>
          <w:sz w:val="28"/>
        </w:rPr>
        <w:t>отделов</w:t>
      </w:r>
      <w:r>
        <w:rPr>
          <w:spacing w:val="-3"/>
          <w:sz w:val="28"/>
        </w:rPr>
        <w:t> </w:t>
      </w:r>
      <w:r>
        <w:rPr>
          <w:sz w:val="28"/>
        </w:rPr>
        <w:t>образования</w:t>
      </w:r>
      <w:r>
        <w:rPr>
          <w:spacing w:val="-1"/>
          <w:sz w:val="28"/>
        </w:rPr>
        <w:t> </w:t>
      </w:r>
      <w:r>
        <w:rPr>
          <w:sz w:val="28"/>
        </w:rPr>
        <w:t>по</w:t>
      </w:r>
      <w:r>
        <w:rPr>
          <w:spacing w:val="-2"/>
          <w:sz w:val="28"/>
        </w:rPr>
        <w:t> </w:t>
      </w:r>
      <w:r>
        <w:rPr>
          <w:sz w:val="28"/>
        </w:rPr>
        <w:t>районам</w:t>
      </w:r>
      <w:r>
        <w:rPr>
          <w:spacing w:val="-2"/>
          <w:sz w:val="28"/>
        </w:rPr>
        <w:t> </w:t>
      </w:r>
      <w:r>
        <w:rPr>
          <w:sz w:val="28"/>
        </w:rPr>
        <w:t>города</w:t>
      </w:r>
      <w:r>
        <w:rPr>
          <w:spacing w:val="-1"/>
          <w:sz w:val="28"/>
        </w:rPr>
        <w:t> </w:t>
      </w:r>
      <w:r>
        <w:rPr>
          <w:sz w:val="28"/>
        </w:rPr>
        <w:t>Ростова-на-</w:t>
      </w:r>
      <w:r>
        <w:rPr>
          <w:spacing w:val="-2"/>
          <w:sz w:val="28"/>
        </w:rPr>
        <w:t>Дону:</w:t>
      </w:r>
    </w:p>
    <w:p>
      <w:pPr>
        <w:pStyle w:val="ListParagraph"/>
        <w:numPr>
          <w:ilvl w:val="1"/>
          <w:numId w:val="1"/>
        </w:numPr>
        <w:tabs>
          <w:tab w:pos="1201" w:val="left" w:leader="none"/>
        </w:tabs>
        <w:spacing w:line="240" w:lineRule="auto" w:before="0" w:after="0"/>
        <w:ind w:left="1" w:right="138" w:firstLine="709"/>
        <w:jc w:val="both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соответствии</w:t>
      </w:r>
      <w:r>
        <w:rPr>
          <w:spacing w:val="40"/>
          <w:sz w:val="28"/>
        </w:rPr>
        <w:t> </w:t>
      </w:r>
      <w:r>
        <w:rPr>
          <w:sz w:val="28"/>
        </w:rPr>
        <w:t>с</w:t>
      </w:r>
      <w:r>
        <w:rPr>
          <w:spacing w:val="40"/>
          <w:sz w:val="28"/>
        </w:rPr>
        <w:t> </w:t>
      </w:r>
      <w:r>
        <w:rPr>
          <w:sz w:val="28"/>
        </w:rPr>
        <w:t>п.</w:t>
      </w:r>
      <w:r>
        <w:rPr>
          <w:spacing w:val="40"/>
          <w:sz w:val="28"/>
        </w:rPr>
        <w:t> </w:t>
      </w:r>
      <w:r>
        <w:rPr>
          <w:sz w:val="28"/>
        </w:rPr>
        <w:t>3.2</w:t>
      </w:r>
      <w:r>
        <w:rPr>
          <w:spacing w:val="40"/>
          <w:sz w:val="28"/>
        </w:rPr>
        <w:t> </w:t>
      </w:r>
      <w:r>
        <w:rPr>
          <w:sz w:val="28"/>
        </w:rPr>
        <w:t>постановления</w:t>
      </w:r>
      <w:r>
        <w:rPr>
          <w:spacing w:val="40"/>
          <w:sz w:val="28"/>
        </w:rPr>
        <w:t> </w:t>
      </w:r>
      <w:r>
        <w:rPr>
          <w:sz w:val="28"/>
        </w:rPr>
        <w:t>Администрации</w:t>
      </w:r>
      <w:r>
        <w:rPr>
          <w:spacing w:val="40"/>
          <w:sz w:val="28"/>
        </w:rPr>
        <w:t> </w:t>
      </w:r>
      <w:r>
        <w:rPr>
          <w:sz w:val="28"/>
        </w:rPr>
        <w:t>города</w:t>
      </w:r>
      <w:r>
        <w:rPr>
          <w:spacing w:val="80"/>
          <w:sz w:val="28"/>
        </w:rPr>
        <w:t> </w:t>
      </w:r>
      <w:r>
        <w:rPr>
          <w:sz w:val="28"/>
        </w:rPr>
        <w:t>Ростова-на-Дону от 10.04.2013 №</w:t>
      </w:r>
      <w:r>
        <w:rPr>
          <w:spacing w:val="-4"/>
          <w:sz w:val="28"/>
        </w:rPr>
        <w:t> </w:t>
      </w:r>
      <w:r>
        <w:rPr>
          <w:sz w:val="28"/>
        </w:rPr>
        <w:t>375 «Об утверждении Порядка предоставления бесплатного питания обучающимся в муниципальных общеобразовательных учреждениях города Ростова-на-Дону» (ред. от 01.08.2026) инициировать создание на основании правового акта администрации района города Ростова-на-Дону районной межведомственной комиссии по контролю за организацией детского питания,</w:t>
      </w:r>
      <w:r>
        <w:rPr>
          <w:spacing w:val="80"/>
          <w:sz w:val="28"/>
        </w:rPr>
        <w:t> </w:t>
      </w:r>
      <w:r>
        <w:rPr>
          <w:sz w:val="28"/>
        </w:rPr>
        <w:t>издав</w:t>
      </w:r>
      <w:r>
        <w:rPr>
          <w:spacing w:val="80"/>
          <w:sz w:val="28"/>
        </w:rPr>
        <w:t> </w:t>
      </w:r>
      <w:r>
        <w:rPr>
          <w:sz w:val="28"/>
        </w:rPr>
        <w:t>актуализированные</w:t>
      </w:r>
      <w:r>
        <w:rPr>
          <w:spacing w:val="80"/>
          <w:sz w:val="28"/>
        </w:rPr>
        <w:t> </w:t>
      </w:r>
      <w:r>
        <w:rPr>
          <w:sz w:val="28"/>
        </w:rPr>
        <w:t>правовые</w:t>
      </w:r>
      <w:r>
        <w:rPr>
          <w:spacing w:val="80"/>
          <w:sz w:val="28"/>
        </w:rPr>
        <w:t> </w:t>
      </w:r>
      <w:r>
        <w:rPr>
          <w:sz w:val="28"/>
        </w:rPr>
        <w:t>акты,</w:t>
      </w:r>
      <w:r>
        <w:rPr>
          <w:spacing w:val="80"/>
          <w:sz w:val="28"/>
        </w:rPr>
        <w:t> </w:t>
      </w:r>
      <w:r>
        <w:rPr>
          <w:sz w:val="28"/>
        </w:rPr>
        <w:t>определить</w:t>
      </w:r>
      <w:r>
        <w:rPr>
          <w:spacing w:val="80"/>
          <w:sz w:val="28"/>
        </w:rPr>
        <w:t> </w:t>
      </w: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соответствии с действующими муниципальными нормативными актами порядок работы комиссии в части назначения бесплатного питания.</w:t>
      </w:r>
    </w:p>
    <w:p>
      <w:pPr>
        <w:pStyle w:val="BodyText"/>
        <w:ind w:right="138" w:firstLine="709"/>
      </w:pPr>
      <w:r>
        <w:rPr/>
        <w:t>Взять под личный контроль работу данных комиссий, своевременное рассмотрение документов по вопросу предоставления бесплатного питания, поступающих от общеобразовательных учреждений и МФЦ, ведение протоколов заседаний комиссий, направление протоколов в общеобразовательные учреждения.</w:t>
      </w:r>
    </w:p>
    <w:p>
      <w:pPr>
        <w:pStyle w:val="ListParagraph"/>
        <w:numPr>
          <w:ilvl w:val="1"/>
          <w:numId w:val="1"/>
        </w:numPr>
        <w:tabs>
          <w:tab w:pos="1201" w:val="left" w:leader="none"/>
        </w:tabs>
        <w:spacing w:line="240" w:lineRule="auto" w:before="0" w:after="0"/>
        <w:ind w:left="1" w:right="138" w:firstLine="709"/>
        <w:jc w:val="both"/>
        <w:rPr>
          <w:sz w:val="28"/>
        </w:rPr>
      </w:pPr>
      <w:r>
        <w:rPr>
          <w:sz w:val="28"/>
        </w:rPr>
        <w:t>Предоставлять в отдел воспитания, дошкольного и дополнительного образования Управления образования информацию об организации питания, обучающихся по запросу.</w:t>
      </w:r>
    </w:p>
    <w:p>
      <w:pPr>
        <w:pStyle w:val="ListParagraph"/>
        <w:numPr>
          <w:ilvl w:val="0"/>
          <w:numId w:val="1"/>
        </w:numPr>
        <w:tabs>
          <w:tab w:pos="991" w:val="left" w:leader="none"/>
        </w:tabs>
        <w:spacing w:line="240" w:lineRule="auto" w:before="0" w:after="0"/>
        <w:ind w:left="991" w:right="0" w:hanging="281"/>
        <w:jc w:val="both"/>
        <w:rPr>
          <w:b/>
          <w:sz w:val="28"/>
        </w:rPr>
      </w:pPr>
      <w:r>
        <w:rPr>
          <w:sz w:val="28"/>
        </w:rPr>
        <w:t>Руководителям</w:t>
      </w:r>
      <w:r>
        <w:rPr>
          <w:spacing w:val="-8"/>
          <w:sz w:val="28"/>
        </w:rPr>
        <w:t> </w:t>
      </w:r>
      <w:r>
        <w:rPr>
          <w:sz w:val="28"/>
        </w:rPr>
        <w:t>общеобразовательных</w:t>
      </w:r>
      <w:r>
        <w:rPr>
          <w:spacing w:val="-5"/>
          <w:sz w:val="28"/>
        </w:rPr>
        <w:t> </w:t>
      </w:r>
      <w:r>
        <w:rPr>
          <w:sz w:val="28"/>
        </w:rPr>
        <w:t>учреждений</w:t>
      </w:r>
      <w:r>
        <w:rPr>
          <w:spacing w:val="-5"/>
          <w:sz w:val="28"/>
        </w:rPr>
        <w:t> </w:t>
      </w:r>
      <w:r>
        <w:rPr>
          <w:b/>
          <w:spacing w:val="-2"/>
          <w:sz w:val="28"/>
        </w:rPr>
        <w:t>обеспечить:</w:t>
      </w:r>
    </w:p>
    <w:p>
      <w:pPr>
        <w:pStyle w:val="ListParagraph"/>
        <w:numPr>
          <w:ilvl w:val="1"/>
          <w:numId w:val="1"/>
        </w:numPr>
        <w:tabs>
          <w:tab w:pos="1275" w:val="left" w:leader="none"/>
        </w:tabs>
        <w:spacing w:line="240" w:lineRule="auto" w:before="0" w:after="0"/>
        <w:ind w:left="1" w:right="139" w:firstLine="709"/>
        <w:jc w:val="both"/>
        <w:rPr>
          <w:sz w:val="28"/>
        </w:rPr>
      </w:pPr>
      <w:r>
        <w:rPr>
          <w:sz w:val="28"/>
        </w:rPr>
        <w:t>Проведение совместно с представителями предприятий общественного питания, медработниками разъяснительной работы с родителями по вопросам здорового питания.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</w:tabs>
        <w:spacing w:line="240" w:lineRule="auto" w:before="0" w:after="0"/>
        <w:ind w:left="1" w:right="138" w:firstLine="709"/>
        <w:jc w:val="both"/>
        <w:rPr>
          <w:sz w:val="28"/>
        </w:rPr>
      </w:pPr>
      <w:r>
        <w:rPr>
          <w:sz w:val="28"/>
        </w:rPr>
        <w:t>Ежедневную актуализацию раздела «Горячее питание» на официальном сайте учреждения в соответствии с рекомендациями министерства общего и профессионального образования Ростовской области, размещение ежедневного меню для обучающихся 1-4 для автоматического мониторинга по установленной форме,</w:t>
      </w:r>
      <w:r>
        <w:rPr>
          <w:spacing w:val="-18"/>
          <w:sz w:val="28"/>
        </w:rPr>
        <w:t> </w:t>
      </w:r>
      <w:r>
        <w:rPr>
          <w:sz w:val="28"/>
        </w:rPr>
        <w:t>фотографий</w:t>
      </w:r>
      <w:r>
        <w:rPr>
          <w:spacing w:val="-17"/>
          <w:sz w:val="28"/>
        </w:rPr>
        <w:t> </w:t>
      </w:r>
      <w:r>
        <w:rPr>
          <w:sz w:val="28"/>
        </w:rPr>
        <w:t>готовых</w:t>
      </w:r>
      <w:r>
        <w:rPr>
          <w:spacing w:val="-18"/>
          <w:sz w:val="28"/>
        </w:rPr>
        <w:t> </w:t>
      </w:r>
      <w:r>
        <w:rPr>
          <w:sz w:val="28"/>
        </w:rPr>
        <w:t>блюд,</w:t>
      </w:r>
      <w:r>
        <w:rPr>
          <w:spacing w:val="-17"/>
          <w:sz w:val="28"/>
        </w:rPr>
        <w:t> </w:t>
      </w:r>
      <w:r>
        <w:rPr>
          <w:sz w:val="28"/>
        </w:rPr>
        <w:t>видео</w:t>
      </w:r>
      <w:r>
        <w:rPr>
          <w:spacing w:val="-18"/>
          <w:sz w:val="28"/>
        </w:rPr>
        <w:t> </w:t>
      </w:r>
      <w:r>
        <w:rPr>
          <w:sz w:val="28"/>
        </w:rPr>
        <w:t>и</w:t>
      </w:r>
      <w:r>
        <w:rPr>
          <w:spacing w:val="-17"/>
          <w:sz w:val="28"/>
        </w:rPr>
        <w:t> </w:t>
      </w:r>
      <w:r>
        <w:rPr>
          <w:sz w:val="28"/>
        </w:rPr>
        <w:t>фотоматериалов</w:t>
      </w:r>
      <w:r>
        <w:rPr>
          <w:spacing w:val="-18"/>
          <w:sz w:val="28"/>
        </w:rPr>
        <w:t> </w:t>
      </w:r>
      <w:r>
        <w:rPr>
          <w:sz w:val="28"/>
        </w:rPr>
        <w:t>об</w:t>
      </w:r>
      <w:r>
        <w:rPr>
          <w:spacing w:val="-17"/>
          <w:sz w:val="28"/>
        </w:rPr>
        <w:t> </w:t>
      </w:r>
      <w:r>
        <w:rPr>
          <w:sz w:val="28"/>
        </w:rPr>
        <w:t>итогах</w:t>
      </w:r>
      <w:r>
        <w:rPr>
          <w:spacing w:val="-18"/>
          <w:sz w:val="28"/>
        </w:rPr>
        <w:t> </w:t>
      </w:r>
      <w:r>
        <w:rPr>
          <w:sz w:val="28"/>
        </w:rPr>
        <w:t>родительского контроля.</w:t>
      </w:r>
      <w:r>
        <w:rPr>
          <w:spacing w:val="-15"/>
          <w:sz w:val="28"/>
        </w:rPr>
        <w:t> </w:t>
      </w:r>
      <w:r>
        <w:rPr>
          <w:sz w:val="28"/>
        </w:rPr>
        <w:t>Информирование</w:t>
      </w:r>
      <w:r>
        <w:rPr>
          <w:spacing w:val="-15"/>
          <w:sz w:val="28"/>
        </w:rPr>
        <w:t> </w:t>
      </w:r>
      <w:r>
        <w:rPr>
          <w:sz w:val="28"/>
        </w:rPr>
        <w:t>родителей</w:t>
      </w:r>
      <w:r>
        <w:rPr>
          <w:spacing w:val="-15"/>
          <w:sz w:val="28"/>
        </w:rPr>
        <w:t> </w:t>
      </w:r>
      <w:r>
        <w:rPr>
          <w:sz w:val="28"/>
        </w:rPr>
        <w:t>с</w:t>
      </w:r>
      <w:r>
        <w:rPr>
          <w:spacing w:val="-14"/>
          <w:sz w:val="28"/>
        </w:rPr>
        <w:t> </w:t>
      </w:r>
      <w:r>
        <w:rPr>
          <w:sz w:val="28"/>
        </w:rPr>
        <w:t>использованием</w:t>
      </w:r>
      <w:r>
        <w:rPr>
          <w:spacing w:val="-15"/>
          <w:sz w:val="28"/>
        </w:rPr>
        <w:t> </w:t>
      </w:r>
      <w:r>
        <w:rPr>
          <w:sz w:val="28"/>
        </w:rPr>
        <w:t>информационных</w:t>
      </w:r>
      <w:r>
        <w:rPr>
          <w:spacing w:val="-15"/>
          <w:sz w:val="28"/>
        </w:rPr>
        <w:t> </w:t>
      </w:r>
      <w:r>
        <w:rPr>
          <w:sz w:val="28"/>
        </w:rPr>
        <w:t>стендов, мессенджеров</w:t>
      </w:r>
      <w:r>
        <w:rPr>
          <w:spacing w:val="64"/>
          <w:sz w:val="28"/>
        </w:rPr>
        <w:t> </w:t>
      </w:r>
      <w:r>
        <w:rPr>
          <w:sz w:val="28"/>
        </w:rPr>
        <w:t>о</w:t>
      </w:r>
      <w:r>
        <w:rPr>
          <w:spacing w:val="65"/>
          <w:sz w:val="28"/>
        </w:rPr>
        <w:t> </w:t>
      </w:r>
      <w:r>
        <w:rPr>
          <w:sz w:val="28"/>
        </w:rPr>
        <w:t>порядке</w:t>
      </w:r>
      <w:r>
        <w:rPr>
          <w:spacing w:val="64"/>
          <w:sz w:val="28"/>
        </w:rPr>
        <w:t> </w:t>
      </w:r>
      <w:r>
        <w:rPr>
          <w:sz w:val="28"/>
        </w:rPr>
        <w:t>организации</w:t>
      </w:r>
      <w:r>
        <w:rPr>
          <w:spacing w:val="65"/>
          <w:sz w:val="28"/>
        </w:rPr>
        <w:t> </w:t>
      </w:r>
      <w:r>
        <w:rPr>
          <w:sz w:val="28"/>
        </w:rPr>
        <w:t>бесплатного</w:t>
      </w:r>
      <w:r>
        <w:rPr>
          <w:spacing w:val="64"/>
          <w:sz w:val="28"/>
        </w:rPr>
        <w:t> </w:t>
      </w:r>
      <w:r>
        <w:rPr>
          <w:sz w:val="28"/>
        </w:rPr>
        <w:t>горячего</w:t>
      </w:r>
      <w:r>
        <w:rPr>
          <w:spacing w:val="65"/>
          <w:sz w:val="28"/>
        </w:rPr>
        <w:t> </w:t>
      </w:r>
      <w:r>
        <w:rPr>
          <w:sz w:val="28"/>
        </w:rPr>
        <w:t>питания,</w:t>
      </w:r>
      <w:r>
        <w:rPr>
          <w:spacing w:val="64"/>
          <w:sz w:val="28"/>
        </w:rPr>
        <w:t> </w:t>
      </w:r>
      <w:r>
        <w:rPr>
          <w:sz w:val="28"/>
        </w:rPr>
        <w:t>о</w:t>
      </w:r>
      <w:r>
        <w:rPr>
          <w:spacing w:val="65"/>
          <w:sz w:val="28"/>
        </w:rPr>
        <w:t> </w:t>
      </w:r>
      <w:r>
        <w:rPr>
          <w:spacing w:val="-2"/>
          <w:sz w:val="28"/>
        </w:rPr>
        <w:t>порядке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top="1040" w:bottom="280" w:left="1133" w:right="566"/>
        </w:sectPr>
      </w:pPr>
    </w:p>
    <w:p>
      <w:pPr>
        <w:pStyle w:val="BodyText"/>
        <w:spacing w:before="76"/>
        <w:ind w:right="139"/>
      </w:pPr>
      <w:r>
        <w:rPr/>
        <w:t>предоставления компенсации взамен горячего питания детям с ограниченными возможностями здоровья, обучающимся на дому.</w:t>
      </w:r>
    </w:p>
    <w:p>
      <w:pPr>
        <w:pStyle w:val="ListParagraph"/>
        <w:numPr>
          <w:ilvl w:val="1"/>
          <w:numId w:val="1"/>
        </w:numPr>
        <w:tabs>
          <w:tab w:pos="1208" w:val="left" w:leader="none"/>
        </w:tabs>
        <w:spacing w:line="240" w:lineRule="auto" w:before="0" w:after="0"/>
        <w:ind w:left="1" w:right="138" w:firstLine="709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-17"/>
          <w:sz w:val="28"/>
        </w:rPr>
        <w:t> </w:t>
      </w:r>
      <w:r>
        <w:rPr>
          <w:sz w:val="28"/>
        </w:rPr>
        <w:t>работы</w:t>
      </w:r>
      <w:r>
        <w:rPr>
          <w:spacing w:val="-17"/>
          <w:sz w:val="28"/>
        </w:rPr>
        <w:t> </w:t>
      </w:r>
      <w:r>
        <w:rPr>
          <w:sz w:val="28"/>
        </w:rPr>
        <w:t>по</w:t>
      </w:r>
      <w:r>
        <w:rPr>
          <w:spacing w:val="-17"/>
          <w:sz w:val="28"/>
        </w:rPr>
        <w:t> </w:t>
      </w:r>
      <w:r>
        <w:rPr>
          <w:sz w:val="28"/>
        </w:rPr>
        <w:t>пропаганде</w:t>
      </w:r>
      <w:r>
        <w:rPr>
          <w:spacing w:val="-17"/>
          <w:sz w:val="28"/>
        </w:rPr>
        <w:t> </w:t>
      </w:r>
      <w:r>
        <w:rPr>
          <w:sz w:val="28"/>
        </w:rPr>
        <w:t>здорового</w:t>
      </w:r>
      <w:r>
        <w:rPr>
          <w:spacing w:val="-17"/>
          <w:sz w:val="28"/>
        </w:rPr>
        <w:t> </w:t>
      </w:r>
      <w:r>
        <w:rPr>
          <w:sz w:val="28"/>
        </w:rPr>
        <w:t>питания</w:t>
      </w:r>
      <w:r>
        <w:rPr>
          <w:spacing w:val="-17"/>
          <w:sz w:val="28"/>
        </w:rPr>
        <w:t> </w:t>
      </w:r>
      <w:r>
        <w:rPr>
          <w:sz w:val="28"/>
        </w:rPr>
        <w:t>среди</w:t>
      </w:r>
      <w:r>
        <w:rPr>
          <w:spacing w:val="-17"/>
          <w:sz w:val="28"/>
        </w:rPr>
        <w:t> </w:t>
      </w:r>
      <w:r>
        <w:rPr>
          <w:sz w:val="28"/>
        </w:rPr>
        <w:t>обучающихся через проведение Уроков здорового питания с использованием образовательного ресурса для освоения обучающейся программы по вопросам здорового </w:t>
      </w:r>
      <w:r>
        <w:rPr>
          <w:sz w:val="28"/>
        </w:rPr>
        <w:t>питания, размещенного ФБУН «ФНЦ медико-профилактических технологий управления рисками</w:t>
      </w:r>
      <w:r>
        <w:rPr>
          <w:spacing w:val="-13"/>
          <w:sz w:val="28"/>
        </w:rPr>
        <w:t> </w:t>
      </w:r>
      <w:r>
        <w:rPr>
          <w:sz w:val="28"/>
        </w:rPr>
        <w:t>здоровью</w:t>
      </w:r>
      <w:r>
        <w:rPr>
          <w:spacing w:val="-13"/>
          <w:sz w:val="28"/>
        </w:rPr>
        <w:t> </w:t>
      </w:r>
      <w:r>
        <w:rPr>
          <w:sz w:val="28"/>
        </w:rPr>
        <w:t>населения»</w:t>
      </w:r>
      <w:r>
        <w:rPr>
          <w:spacing w:val="-13"/>
          <w:sz w:val="28"/>
        </w:rPr>
        <w:t> </w:t>
      </w:r>
      <w:r>
        <w:rPr>
          <w:sz w:val="28"/>
        </w:rPr>
        <w:t>(</w:t>
      </w:r>
      <w:hyperlink r:id="rId7">
        <w:r>
          <w:rPr>
            <w:sz w:val="28"/>
          </w:rPr>
          <w:t>https://fcrisk.ru/courses/</w:t>
        </w:r>
      </w:hyperlink>
      <w:r>
        <w:rPr>
          <w:sz w:val="28"/>
        </w:rPr>
        <w:t>),</w:t>
      </w:r>
      <w:r>
        <w:rPr>
          <w:spacing w:val="-13"/>
          <w:sz w:val="28"/>
        </w:rPr>
        <w:t> </w:t>
      </w:r>
      <w:r>
        <w:rPr>
          <w:sz w:val="28"/>
        </w:rPr>
        <w:t>«Завтраков</w:t>
      </w:r>
      <w:r>
        <w:rPr>
          <w:spacing w:val="-13"/>
          <w:sz w:val="28"/>
        </w:rPr>
        <w:t> </w:t>
      </w:r>
      <w:r>
        <w:rPr>
          <w:sz w:val="28"/>
        </w:rPr>
        <w:t>с</w:t>
      </w:r>
      <w:r>
        <w:rPr>
          <w:spacing w:val="-13"/>
          <w:sz w:val="28"/>
        </w:rPr>
        <w:t> </w:t>
      </w:r>
      <w:r>
        <w:rPr>
          <w:sz w:val="28"/>
        </w:rPr>
        <w:t>директором»</w:t>
      </w:r>
      <w:r>
        <w:rPr>
          <w:spacing w:val="-13"/>
          <w:sz w:val="28"/>
        </w:rPr>
        <w:t> </w:t>
      </w:r>
      <w:r>
        <w:rPr>
          <w:sz w:val="28"/>
        </w:rPr>
        <w:t>и других мероприятий.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40" w:lineRule="auto" w:before="0" w:after="0"/>
        <w:ind w:left="1" w:right="139" w:firstLine="709"/>
        <w:jc w:val="both"/>
        <w:rPr>
          <w:sz w:val="28"/>
        </w:rPr>
      </w:pPr>
      <w:r>
        <w:rPr>
          <w:sz w:val="28"/>
        </w:rPr>
        <w:t>Контроль за исполнением предприятиями общественного питания п.4.2. рекомендаций по организации питания обучающихся общеобразовательных организаций МР 2.4.0179-20 в части реализации мероприятий, направленных на охрану здоровья обучающихся.</w:t>
      </w:r>
    </w:p>
    <w:p>
      <w:pPr>
        <w:pStyle w:val="ListParagraph"/>
        <w:numPr>
          <w:ilvl w:val="1"/>
          <w:numId w:val="1"/>
        </w:numPr>
        <w:tabs>
          <w:tab w:pos="1247" w:val="left" w:leader="none"/>
        </w:tabs>
        <w:spacing w:line="240" w:lineRule="auto" w:before="0" w:after="0"/>
        <w:ind w:left="1" w:right="139" w:firstLine="709"/>
        <w:jc w:val="both"/>
        <w:rPr>
          <w:sz w:val="28"/>
        </w:rPr>
      </w:pPr>
      <w:r>
        <w:rPr>
          <w:sz w:val="28"/>
        </w:rPr>
        <w:t>Возможность реализации механизма привлечения родительских средств, через систему предварительных заказов.</w:t>
      </w:r>
    </w:p>
    <w:p>
      <w:pPr>
        <w:pStyle w:val="ListParagraph"/>
        <w:numPr>
          <w:ilvl w:val="1"/>
          <w:numId w:val="1"/>
        </w:numPr>
        <w:tabs>
          <w:tab w:pos="1333" w:val="left" w:leader="none"/>
        </w:tabs>
        <w:spacing w:line="240" w:lineRule="auto" w:before="0" w:after="0"/>
        <w:ind w:left="1" w:right="138" w:firstLine="709"/>
        <w:jc w:val="both"/>
        <w:rPr>
          <w:sz w:val="28"/>
        </w:rPr>
      </w:pPr>
      <w:r>
        <w:rPr>
          <w:sz w:val="28"/>
        </w:rPr>
        <w:t>Технический контроль исправности технологического оборудования согласно п. 3.5. рекомендаций по организации питания обучающихся общеобразовательных организаций МР 2.4.0179-20. По итогам технического контроля составить акты, подписанные членами комиссии и утвержденные руководителем общеобразовательного учреждения. Осуществлять ежедневный контроль</w:t>
      </w:r>
      <w:r>
        <w:rPr>
          <w:spacing w:val="80"/>
          <w:w w:val="150"/>
          <w:sz w:val="28"/>
        </w:rPr>
        <w:t> </w:t>
      </w:r>
      <w:r>
        <w:rPr>
          <w:sz w:val="28"/>
        </w:rPr>
        <w:t>за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состоянием</w:t>
      </w:r>
      <w:r>
        <w:rPr>
          <w:spacing w:val="80"/>
          <w:w w:val="150"/>
          <w:sz w:val="28"/>
        </w:rPr>
        <w:t> </w:t>
      </w:r>
      <w:r>
        <w:rPr>
          <w:sz w:val="28"/>
        </w:rPr>
        <w:t>материально-технической</w:t>
      </w:r>
      <w:r>
        <w:rPr>
          <w:spacing w:val="80"/>
          <w:w w:val="150"/>
          <w:sz w:val="28"/>
        </w:rPr>
        <w:t> </w:t>
      </w:r>
      <w:r>
        <w:rPr>
          <w:sz w:val="28"/>
        </w:rPr>
        <w:t>базы</w:t>
      </w:r>
      <w:r>
        <w:rPr>
          <w:spacing w:val="80"/>
          <w:w w:val="150"/>
          <w:sz w:val="28"/>
        </w:rPr>
        <w:t> </w:t>
      </w:r>
      <w:r>
        <w:rPr>
          <w:sz w:val="28"/>
        </w:rPr>
        <w:t>школьных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столовых</w:t>
      </w:r>
      <w:r>
        <w:rPr>
          <w:spacing w:val="40"/>
          <w:sz w:val="28"/>
        </w:rPr>
        <w:t> </w:t>
      </w:r>
      <w:r>
        <w:rPr>
          <w:sz w:val="28"/>
        </w:rPr>
        <w:t>и буфетов, санитарно-гигиеническим состоянием пищеблоков и обеденных залов, укомплектованностью штатов пищеблоков.</w:t>
      </w:r>
    </w:p>
    <w:p>
      <w:pPr>
        <w:pStyle w:val="ListParagraph"/>
        <w:numPr>
          <w:ilvl w:val="1"/>
          <w:numId w:val="1"/>
        </w:numPr>
        <w:tabs>
          <w:tab w:pos="1518" w:val="left" w:leader="none"/>
        </w:tabs>
        <w:spacing w:line="240" w:lineRule="auto" w:before="0" w:after="0"/>
        <w:ind w:left="1" w:right="139" w:firstLine="709"/>
        <w:jc w:val="both"/>
        <w:rPr>
          <w:sz w:val="28"/>
        </w:rPr>
      </w:pPr>
      <w:r>
        <w:rPr>
          <w:sz w:val="28"/>
        </w:rPr>
        <w:t>Своевременное проведение в соответствии с действующим законодательством закупок бесплатного питания школьникам, указанных в п. 1.1.1 –1.1.3 и финансирование данных расходов в соответствии с муниципальными контрактами (договорами).</w:t>
      </w:r>
    </w:p>
    <w:p>
      <w:pPr>
        <w:pStyle w:val="ListParagraph"/>
        <w:numPr>
          <w:ilvl w:val="1"/>
          <w:numId w:val="1"/>
        </w:numPr>
        <w:tabs>
          <w:tab w:pos="1261" w:val="left" w:leader="none"/>
        </w:tabs>
        <w:spacing w:line="240" w:lineRule="auto" w:before="0" w:after="0"/>
        <w:ind w:left="1" w:right="137" w:firstLine="709"/>
        <w:jc w:val="both"/>
        <w:rPr>
          <w:sz w:val="28"/>
        </w:rPr>
      </w:pPr>
      <w:r>
        <w:rPr>
          <w:sz w:val="28"/>
        </w:rPr>
        <w:t>Составление ежедневных и ежемесячных актов сверки с предприятием общественного питания о фактически предоставленном бесплатном питании, отчетов</w:t>
      </w:r>
      <w:r>
        <w:rPr>
          <w:spacing w:val="32"/>
          <w:sz w:val="28"/>
        </w:rPr>
        <w:t> </w:t>
      </w:r>
      <w:r>
        <w:rPr>
          <w:sz w:val="28"/>
        </w:rPr>
        <w:t>об</w:t>
      </w:r>
      <w:r>
        <w:rPr>
          <w:spacing w:val="32"/>
          <w:sz w:val="28"/>
        </w:rPr>
        <w:t> </w:t>
      </w:r>
      <w:r>
        <w:rPr>
          <w:sz w:val="28"/>
        </w:rPr>
        <w:t>общем</w:t>
      </w:r>
      <w:r>
        <w:rPr>
          <w:spacing w:val="32"/>
          <w:sz w:val="28"/>
        </w:rPr>
        <w:t> </w:t>
      </w:r>
      <w:r>
        <w:rPr>
          <w:sz w:val="28"/>
        </w:rPr>
        <w:t>количестве</w:t>
      </w:r>
      <w:r>
        <w:rPr>
          <w:spacing w:val="32"/>
          <w:sz w:val="28"/>
        </w:rPr>
        <w:t> </w:t>
      </w:r>
      <w:r>
        <w:rPr>
          <w:sz w:val="28"/>
        </w:rPr>
        <w:t>питающихся</w:t>
      </w:r>
      <w:r>
        <w:rPr>
          <w:spacing w:val="32"/>
          <w:sz w:val="28"/>
        </w:rPr>
        <w:t> </w:t>
      </w:r>
      <w:r>
        <w:rPr>
          <w:sz w:val="28"/>
        </w:rPr>
        <w:t>и</w:t>
      </w:r>
      <w:r>
        <w:rPr>
          <w:spacing w:val="32"/>
          <w:sz w:val="28"/>
        </w:rPr>
        <w:t> </w:t>
      </w:r>
      <w:r>
        <w:rPr>
          <w:sz w:val="28"/>
        </w:rPr>
        <w:t>передачу</w:t>
      </w:r>
      <w:r>
        <w:rPr>
          <w:spacing w:val="32"/>
          <w:sz w:val="28"/>
        </w:rPr>
        <w:t> </w:t>
      </w:r>
      <w:r>
        <w:rPr>
          <w:sz w:val="28"/>
        </w:rPr>
        <w:t>их</w:t>
      </w:r>
      <w:r>
        <w:rPr>
          <w:spacing w:val="32"/>
          <w:sz w:val="28"/>
        </w:rPr>
        <w:t> </w:t>
      </w:r>
      <w:r>
        <w:rPr>
          <w:sz w:val="28"/>
        </w:rPr>
        <w:t>в</w:t>
      </w:r>
      <w:r>
        <w:rPr>
          <w:spacing w:val="32"/>
          <w:sz w:val="28"/>
        </w:rPr>
        <w:t> </w:t>
      </w:r>
      <w:r>
        <w:rPr>
          <w:sz w:val="28"/>
        </w:rPr>
        <w:t>установленные</w:t>
      </w:r>
      <w:r>
        <w:rPr>
          <w:spacing w:val="32"/>
          <w:sz w:val="28"/>
        </w:rPr>
        <w:t> </w:t>
      </w:r>
      <w:r>
        <w:rPr>
          <w:sz w:val="28"/>
        </w:rPr>
        <w:t>сроки в отдел образования по району города Ростова-на-Дону.</w:t>
      </w:r>
    </w:p>
    <w:p>
      <w:pPr>
        <w:pStyle w:val="ListParagraph"/>
        <w:numPr>
          <w:ilvl w:val="1"/>
          <w:numId w:val="1"/>
        </w:numPr>
        <w:tabs>
          <w:tab w:pos="1322" w:val="left" w:leader="none"/>
        </w:tabs>
        <w:spacing w:line="240" w:lineRule="auto" w:before="0" w:after="0"/>
        <w:ind w:left="1" w:right="139" w:firstLine="709"/>
        <w:jc w:val="both"/>
        <w:rPr>
          <w:sz w:val="28"/>
        </w:rPr>
      </w:pPr>
      <w:r>
        <w:rPr>
          <w:sz w:val="28"/>
        </w:rPr>
        <w:t>Регулярный родительский контроль за питанием школьников путем включения их в состав комиссий в соответствии с методическими рекомендациями</w:t>
      </w:r>
    </w:p>
    <w:p>
      <w:pPr>
        <w:pStyle w:val="BodyText"/>
        <w:ind w:right="138"/>
      </w:pPr>
      <w:r>
        <w:rPr/>
        <w:t>«Родительский</w:t>
      </w:r>
      <w:r>
        <w:rPr>
          <w:spacing w:val="73"/>
        </w:rPr>
        <w:t>   </w:t>
      </w:r>
      <w:r>
        <w:rPr/>
        <w:t>контроль</w:t>
      </w:r>
      <w:r>
        <w:rPr>
          <w:spacing w:val="73"/>
        </w:rPr>
        <w:t>   </w:t>
      </w:r>
      <w:r>
        <w:rPr/>
        <w:t>за</w:t>
      </w:r>
      <w:r>
        <w:rPr>
          <w:spacing w:val="73"/>
        </w:rPr>
        <w:t>   </w:t>
      </w:r>
      <w:r>
        <w:rPr/>
        <w:t>организацией</w:t>
      </w:r>
      <w:r>
        <w:rPr>
          <w:spacing w:val="73"/>
        </w:rPr>
        <w:t>   </w:t>
      </w:r>
      <w:r>
        <w:rPr/>
        <w:t>горячего</w:t>
      </w:r>
      <w:r>
        <w:rPr>
          <w:spacing w:val="73"/>
        </w:rPr>
        <w:t>   </w:t>
      </w:r>
      <w:r>
        <w:rPr/>
        <w:t>питания</w:t>
      </w:r>
      <w:r>
        <w:rPr>
          <w:spacing w:val="73"/>
        </w:rPr>
        <w:t>   </w:t>
      </w:r>
      <w:r>
        <w:rPr/>
        <w:t>детей в</w:t>
      </w:r>
      <w:r>
        <w:rPr>
          <w:spacing w:val="80"/>
        </w:rPr>
        <w:t>  </w:t>
      </w:r>
      <w:r>
        <w:rPr/>
        <w:t>общеобразовательных</w:t>
      </w:r>
      <w:r>
        <w:rPr>
          <w:spacing w:val="80"/>
        </w:rPr>
        <w:t>  </w:t>
      </w:r>
      <w:r>
        <w:rPr/>
        <w:t>организациях»</w:t>
      </w:r>
      <w:r>
        <w:rPr>
          <w:spacing w:val="80"/>
        </w:rPr>
        <w:t>  </w:t>
      </w:r>
      <w:r>
        <w:rPr/>
        <w:t>(МР</w:t>
      </w:r>
      <w:r>
        <w:rPr>
          <w:spacing w:val="80"/>
        </w:rPr>
        <w:t>  </w:t>
      </w:r>
      <w:r>
        <w:rPr/>
        <w:t>2.4.0180-20</w:t>
      </w:r>
      <w:r>
        <w:rPr>
          <w:spacing w:val="80"/>
        </w:rPr>
        <w:t>  </w:t>
      </w:r>
      <w:r>
        <w:rPr/>
        <w:t>от</w:t>
      </w:r>
      <w:r>
        <w:rPr>
          <w:spacing w:val="80"/>
        </w:rPr>
        <w:t>  </w:t>
      </w:r>
      <w:r>
        <w:rPr/>
        <w:t>18.05.2020)</w:t>
      </w:r>
      <w:r>
        <w:rPr>
          <w:spacing w:val="80"/>
        </w:rPr>
        <w:t> </w:t>
      </w:r>
      <w:r>
        <w:rPr/>
        <w:t>и Методическими рекомендациями (Порядком) «Создание условий для участия родителей (законных представителей) в контроле за организацией питания обучающихся в общеобразовательных организациях», разработанными министерством просвещения Российской Федерации в 2021 году.</w:t>
      </w:r>
    </w:p>
    <w:p>
      <w:pPr>
        <w:pStyle w:val="ListParagraph"/>
        <w:numPr>
          <w:ilvl w:val="1"/>
          <w:numId w:val="1"/>
        </w:numPr>
        <w:tabs>
          <w:tab w:pos="1416" w:val="left" w:leader="none"/>
        </w:tabs>
        <w:spacing w:line="240" w:lineRule="auto" w:before="0" w:after="0"/>
        <w:ind w:left="1416" w:right="0" w:hanging="705"/>
        <w:jc w:val="left"/>
        <w:rPr>
          <w:sz w:val="28"/>
        </w:rPr>
      </w:pPr>
      <w:r>
        <w:rPr>
          <w:sz w:val="28"/>
        </w:rPr>
        <w:t>Утверждение</w:t>
      </w:r>
      <w:r>
        <w:rPr>
          <w:spacing w:val="-5"/>
          <w:sz w:val="28"/>
        </w:rPr>
        <w:t> </w:t>
      </w:r>
      <w:r>
        <w:rPr>
          <w:sz w:val="28"/>
        </w:rPr>
        <w:t>приказом</w:t>
      </w:r>
      <w:r>
        <w:rPr>
          <w:spacing w:val="-1"/>
          <w:sz w:val="28"/>
        </w:rPr>
        <w:t> </w:t>
      </w:r>
      <w:r>
        <w:rPr>
          <w:sz w:val="28"/>
        </w:rPr>
        <w:t>по</w:t>
      </w:r>
      <w:r>
        <w:rPr>
          <w:spacing w:val="-1"/>
          <w:sz w:val="28"/>
        </w:rPr>
        <w:t> </w:t>
      </w:r>
      <w:r>
        <w:rPr>
          <w:sz w:val="28"/>
        </w:rPr>
        <w:t>общеобразовательному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учреждению:</w:t>
      </w:r>
    </w:p>
    <w:p>
      <w:pPr>
        <w:pStyle w:val="ListParagraph"/>
        <w:numPr>
          <w:ilvl w:val="2"/>
          <w:numId w:val="1"/>
        </w:numPr>
        <w:tabs>
          <w:tab w:pos="1672" w:val="left" w:leader="none"/>
        </w:tabs>
        <w:spacing w:line="240" w:lineRule="auto" w:before="0" w:after="0"/>
        <w:ind w:left="1" w:right="244" w:firstLine="709"/>
        <w:jc w:val="left"/>
        <w:rPr>
          <w:sz w:val="28"/>
        </w:rPr>
      </w:pPr>
      <w:r>
        <w:rPr>
          <w:sz w:val="28"/>
        </w:rPr>
        <w:t>Состава</w:t>
      </w:r>
      <w:r>
        <w:rPr>
          <w:spacing w:val="40"/>
          <w:sz w:val="28"/>
        </w:rPr>
        <w:t> </w:t>
      </w:r>
      <w:r>
        <w:rPr>
          <w:sz w:val="28"/>
        </w:rPr>
        <w:t>бракеражной</w:t>
      </w:r>
      <w:r>
        <w:rPr>
          <w:spacing w:val="40"/>
          <w:sz w:val="28"/>
        </w:rPr>
        <w:t> </w:t>
      </w:r>
      <w:r>
        <w:rPr>
          <w:sz w:val="28"/>
        </w:rPr>
        <w:t>комиссии,</w:t>
      </w:r>
      <w:r>
        <w:rPr>
          <w:spacing w:val="40"/>
          <w:sz w:val="28"/>
        </w:rPr>
        <w:t> </w:t>
      </w:r>
      <w:r>
        <w:rPr>
          <w:sz w:val="28"/>
        </w:rPr>
        <w:t>положения</w:t>
      </w:r>
      <w:r>
        <w:rPr>
          <w:spacing w:val="40"/>
          <w:sz w:val="28"/>
        </w:rPr>
        <w:t> </w:t>
      </w:r>
      <w:r>
        <w:rPr>
          <w:sz w:val="28"/>
        </w:rPr>
        <w:t>о</w:t>
      </w:r>
      <w:r>
        <w:rPr>
          <w:spacing w:val="40"/>
          <w:sz w:val="28"/>
        </w:rPr>
        <w:t> </w:t>
      </w:r>
      <w:r>
        <w:rPr>
          <w:sz w:val="28"/>
        </w:rPr>
        <w:t>комиссии,</w:t>
      </w:r>
      <w:r>
        <w:rPr>
          <w:spacing w:val="40"/>
          <w:sz w:val="28"/>
        </w:rPr>
        <w:t> </w:t>
      </w:r>
      <w:r>
        <w:rPr>
          <w:sz w:val="28"/>
        </w:rPr>
        <w:t>графика</w:t>
      </w:r>
      <w:r>
        <w:rPr>
          <w:spacing w:val="40"/>
          <w:sz w:val="28"/>
        </w:rPr>
        <w:t> </w:t>
      </w:r>
      <w:r>
        <w:rPr>
          <w:sz w:val="28"/>
        </w:rPr>
        <w:t>проведения проверок, формы актов.</w:t>
      </w:r>
    </w:p>
    <w:p>
      <w:pPr>
        <w:pStyle w:val="ListParagraph"/>
        <w:numPr>
          <w:ilvl w:val="2"/>
          <w:numId w:val="1"/>
        </w:numPr>
        <w:tabs>
          <w:tab w:pos="1586" w:val="left" w:leader="none"/>
        </w:tabs>
        <w:spacing w:line="240" w:lineRule="auto" w:before="0" w:after="0"/>
        <w:ind w:left="1" w:right="138" w:firstLine="709"/>
        <w:jc w:val="left"/>
        <w:rPr>
          <w:sz w:val="28"/>
        </w:rPr>
      </w:pPr>
      <w:r>
        <w:rPr>
          <w:sz w:val="28"/>
        </w:rPr>
        <w:t>Состава комиссии по контролю за организацией питания школьников согласно</w:t>
      </w:r>
      <w:r>
        <w:rPr>
          <w:spacing w:val="40"/>
          <w:sz w:val="28"/>
        </w:rPr>
        <w:t> </w:t>
      </w:r>
      <w:r>
        <w:rPr>
          <w:sz w:val="28"/>
        </w:rPr>
        <w:t>административному</w:t>
      </w:r>
      <w:r>
        <w:rPr>
          <w:spacing w:val="40"/>
          <w:sz w:val="28"/>
        </w:rPr>
        <w:t> </w:t>
      </w:r>
      <w:r>
        <w:rPr>
          <w:sz w:val="28"/>
        </w:rPr>
        <w:t>регламенту</w:t>
      </w:r>
      <w:r>
        <w:rPr>
          <w:spacing w:val="40"/>
          <w:sz w:val="28"/>
        </w:rPr>
        <w:t> </w:t>
      </w:r>
      <w:r>
        <w:rPr>
          <w:sz w:val="28"/>
        </w:rPr>
        <w:t>№</w:t>
      </w:r>
      <w:r>
        <w:rPr>
          <w:spacing w:val="40"/>
          <w:sz w:val="28"/>
        </w:rPr>
        <w:t> </w:t>
      </w:r>
      <w:r>
        <w:rPr>
          <w:sz w:val="28"/>
        </w:rPr>
        <w:t>АР-087-14-Т</w:t>
      </w:r>
      <w:r>
        <w:rPr>
          <w:spacing w:val="40"/>
          <w:sz w:val="28"/>
        </w:rPr>
        <w:t> </w:t>
      </w:r>
      <w:r>
        <w:rPr>
          <w:sz w:val="28"/>
        </w:rPr>
        <w:t>муниципальной</w:t>
      </w:r>
      <w:r>
        <w:rPr>
          <w:spacing w:val="40"/>
          <w:sz w:val="28"/>
        </w:rPr>
        <w:t> </w:t>
      </w:r>
      <w:r>
        <w:rPr>
          <w:sz w:val="28"/>
        </w:rPr>
        <w:t>услуги</w:t>
      </w:r>
    </w:p>
    <w:p>
      <w:pPr>
        <w:pStyle w:val="BodyText"/>
        <w:tabs>
          <w:tab w:pos="2187" w:val="left" w:leader="none"/>
          <w:tab w:pos="3664" w:val="left" w:leader="none"/>
          <w:tab w:pos="5822" w:val="left" w:leader="none"/>
          <w:tab w:pos="6584" w:val="left" w:leader="none"/>
          <w:tab w:pos="9366" w:val="left" w:leader="none"/>
        </w:tabs>
        <w:ind w:right="138"/>
        <w:jc w:val="left"/>
      </w:pPr>
      <w:r>
        <w:rPr>
          <w:spacing w:val="-2"/>
        </w:rPr>
        <w:t>«Организация</w:t>
      </w:r>
      <w:r>
        <w:rPr/>
        <w:tab/>
      </w:r>
      <w:r>
        <w:rPr>
          <w:spacing w:val="-2"/>
        </w:rPr>
        <w:t>питания</w:t>
      </w:r>
      <w:r>
        <w:rPr/>
        <w:tab/>
      </w:r>
      <w:r>
        <w:rPr>
          <w:spacing w:val="-2"/>
        </w:rPr>
        <w:t>обучающихся</w:t>
      </w:r>
      <w:r>
        <w:rPr/>
        <w:tab/>
      </w:r>
      <w:r>
        <w:rPr>
          <w:spacing w:val="-6"/>
        </w:rPr>
        <w:t>из</w:t>
      </w:r>
      <w:r>
        <w:rPr/>
        <w:tab/>
      </w:r>
      <w:r>
        <w:rPr>
          <w:spacing w:val="-2"/>
        </w:rPr>
        <w:t>малообеспеченных</w:t>
      </w:r>
      <w:r>
        <w:rPr/>
        <w:tab/>
      </w:r>
      <w:r>
        <w:rPr>
          <w:spacing w:val="-2"/>
        </w:rPr>
        <w:t>семей </w:t>
      </w:r>
      <w:r>
        <w:rPr/>
        <w:t>в</w:t>
      </w:r>
      <w:r>
        <w:rPr>
          <w:spacing w:val="22"/>
        </w:rPr>
        <w:t>  </w:t>
      </w:r>
      <w:r>
        <w:rPr/>
        <w:t>общеобразовательных</w:t>
      </w:r>
      <w:r>
        <w:rPr>
          <w:spacing w:val="23"/>
        </w:rPr>
        <w:t>  </w:t>
      </w:r>
      <w:r>
        <w:rPr/>
        <w:t>учреждениях»</w:t>
      </w:r>
      <w:r>
        <w:rPr>
          <w:spacing w:val="23"/>
        </w:rPr>
        <w:t>  </w:t>
      </w:r>
      <w:r>
        <w:rPr/>
        <w:t>(постановление</w:t>
      </w:r>
      <w:r>
        <w:rPr>
          <w:spacing w:val="23"/>
        </w:rPr>
        <w:t>  </w:t>
      </w:r>
      <w:r>
        <w:rPr/>
        <w:t>Администрации</w:t>
      </w:r>
      <w:r>
        <w:rPr>
          <w:spacing w:val="23"/>
        </w:rPr>
        <w:t>  </w:t>
      </w:r>
      <w:r>
        <w:rPr>
          <w:spacing w:val="-2"/>
        </w:rPr>
        <w:t>города</w:t>
      </w:r>
    </w:p>
    <w:p>
      <w:pPr>
        <w:pStyle w:val="BodyText"/>
        <w:spacing w:after="0"/>
        <w:jc w:val="left"/>
        <w:sectPr>
          <w:pgSz w:w="11910" w:h="16840"/>
          <w:pgMar w:top="1040" w:bottom="280" w:left="1133" w:right="566"/>
        </w:sectPr>
      </w:pPr>
    </w:p>
    <w:p>
      <w:pPr>
        <w:pStyle w:val="BodyText"/>
        <w:spacing w:before="76"/>
      </w:pPr>
      <w:r>
        <w:rPr/>
        <w:t>Ростова-на-Дону от 06.02.2019 №</w:t>
      </w:r>
      <w:r>
        <w:rPr>
          <w:spacing w:val="-1"/>
        </w:rPr>
        <w:t> </w:t>
      </w:r>
      <w:r>
        <w:rPr>
          <w:spacing w:val="-4"/>
        </w:rPr>
        <w:t>59).</w:t>
      </w:r>
    </w:p>
    <w:p>
      <w:pPr>
        <w:pStyle w:val="ListParagraph"/>
        <w:numPr>
          <w:ilvl w:val="1"/>
          <w:numId w:val="1"/>
        </w:numPr>
        <w:tabs>
          <w:tab w:pos="1614" w:val="left" w:leader="none"/>
        </w:tabs>
        <w:spacing w:line="240" w:lineRule="auto" w:before="0" w:after="0"/>
        <w:ind w:left="1" w:right="139" w:firstLine="709"/>
        <w:jc w:val="both"/>
        <w:rPr>
          <w:sz w:val="28"/>
        </w:rPr>
      </w:pPr>
      <w:r>
        <w:rPr>
          <w:sz w:val="28"/>
        </w:rPr>
        <w:t>В</w:t>
      </w:r>
      <w:r>
        <w:rPr>
          <w:spacing w:val="80"/>
          <w:sz w:val="28"/>
        </w:rPr>
        <w:t>  </w:t>
      </w:r>
      <w:r>
        <w:rPr>
          <w:sz w:val="28"/>
        </w:rPr>
        <w:t>срок</w:t>
      </w:r>
      <w:r>
        <w:rPr>
          <w:spacing w:val="80"/>
          <w:sz w:val="28"/>
        </w:rPr>
        <w:t>  </w:t>
      </w:r>
      <w:r>
        <w:rPr>
          <w:sz w:val="28"/>
        </w:rPr>
        <w:t>до</w:t>
      </w:r>
      <w:r>
        <w:rPr>
          <w:spacing w:val="80"/>
          <w:sz w:val="28"/>
        </w:rPr>
        <w:t>  </w:t>
      </w:r>
      <w:r>
        <w:rPr>
          <w:sz w:val="28"/>
        </w:rPr>
        <w:t>31.08.2026</w:t>
      </w:r>
      <w:r>
        <w:rPr>
          <w:spacing w:val="80"/>
          <w:sz w:val="28"/>
        </w:rPr>
        <w:t>  </w:t>
      </w:r>
      <w:r>
        <w:rPr>
          <w:sz w:val="28"/>
        </w:rPr>
        <w:t>составить,</w:t>
      </w:r>
      <w:r>
        <w:rPr>
          <w:spacing w:val="80"/>
          <w:sz w:val="28"/>
        </w:rPr>
        <w:t>  </w:t>
      </w:r>
      <w:r>
        <w:rPr>
          <w:sz w:val="28"/>
        </w:rPr>
        <w:t>утвердить</w:t>
      </w:r>
      <w:r>
        <w:rPr>
          <w:spacing w:val="80"/>
          <w:sz w:val="28"/>
        </w:rPr>
        <w:t>  </w:t>
      </w:r>
      <w:r>
        <w:rPr>
          <w:sz w:val="28"/>
        </w:rPr>
        <w:t>и</w:t>
      </w:r>
      <w:r>
        <w:rPr>
          <w:spacing w:val="80"/>
          <w:sz w:val="28"/>
        </w:rPr>
        <w:t>  </w:t>
      </w:r>
      <w:r>
        <w:rPr>
          <w:sz w:val="28"/>
        </w:rPr>
        <w:t>разместить на информационных стендах, официальных сайтах общеобразовательных учреждений</w:t>
      </w:r>
      <w:r>
        <w:rPr>
          <w:spacing w:val="40"/>
          <w:sz w:val="28"/>
        </w:rPr>
        <w:t> </w:t>
      </w:r>
      <w:r>
        <w:rPr>
          <w:sz w:val="28"/>
        </w:rPr>
        <w:t>графики</w:t>
      </w:r>
      <w:r>
        <w:rPr>
          <w:spacing w:val="40"/>
          <w:sz w:val="28"/>
        </w:rPr>
        <w:t> </w:t>
      </w:r>
      <w:r>
        <w:rPr>
          <w:sz w:val="28"/>
        </w:rPr>
        <w:t>питания</w:t>
      </w:r>
      <w:r>
        <w:rPr>
          <w:spacing w:val="40"/>
          <w:sz w:val="28"/>
        </w:rPr>
        <w:t> </w:t>
      </w:r>
      <w:r>
        <w:rPr>
          <w:sz w:val="28"/>
        </w:rPr>
        <w:t>обучающихся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соответствии</w:t>
      </w:r>
      <w:r>
        <w:rPr>
          <w:spacing w:val="40"/>
          <w:sz w:val="28"/>
        </w:rPr>
        <w:t> </w:t>
      </w:r>
      <w:r>
        <w:rPr>
          <w:sz w:val="28"/>
        </w:rPr>
        <w:t>с</w:t>
      </w:r>
      <w:r>
        <w:rPr>
          <w:spacing w:val="40"/>
          <w:sz w:val="28"/>
        </w:rPr>
        <w:t> </w:t>
      </w:r>
      <w:r>
        <w:rPr>
          <w:sz w:val="28"/>
        </w:rPr>
        <w:t>рекомендациями</w:t>
      </w:r>
      <w:r>
        <w:rPr>
          <w:spacing w:val="80"/>
          <w:sz w:val="28"/>
        </w:rPr>
        <w:t> </w:t>
      </w:r>
      <w:r>
        <w:rPr>
          <w:sz w:val="28"/>
        </w:rPr>
        <w:t>по организации питания обучающихся общеобразовательных организаций МР </w:t>
      </w:r>
      <w:r>
        <w:rPr>
          <w:spacing w:val="-2"/>
          <w:sz w:val="28"/>
        </w:rPr>
        <w:t>2.4.0179-20.</w:t>
      </w:r>
    </w:p>
    <w:p>
      <w:pPr>
        <w:pStyle w:val="ListParagraph"/>
        <w:numPr>
          <w:ilvl w:val="0"/>
          <w:numId w:val="1"/>
        </w:numPr>
        <w:tabs>
          <w:tab w:pos="1151" w:val="left" w:leader="none"/>
        </w:tabs>
        <w:spacing w:line="240" w:lineRule="auto" w:before="0" w:after="0"/>
        <w:ind w:left="1" w:right="139" w:firstLine="709"/>
        <w:jc w:val="both"/>
        <w:rPr>
          <w:sz w:val="28"/>
        </w:rPr>
      </w:pPr>
      <w:r>
        <w:rPr>
          <w:sz w:val="28"/>
        </w:rPr>
        <w:t>Директору МКУ «Информационно-методический центр образования» Филиппову И.Н. по запросу Управления образования осуществлять мониторинг ведения</w:t>
      </w:r>
      <w:r>
        <w:rPr>
          <w:spacing w:val="40"/>
          <w:sz w:val="28"/>
        </w:rPr>
        <w:t>  </w:t>
      </w:r>
      <w:r>
        <w:rPr>
          <w:sz w:val="28"/>
        </w:rPr>
        <w:t>общеобразовательными</w:t>
      </w:r>
      <w:r>
        <w:rPr>
          <w:spacing w:val="40"/>
          <w:sz w:val="28"/>
        </w:rPr>
        <w:t>  </w:t>
      </w:r>
      <w:r>
        <w:rPr>
          <w:sz w:val="28"/>
        </w:rPr>
        <w:t>учреждениями</w:t>
      </w:r>
      <w:r>
        <w:rPr>
          <w:spacing w:val="40"/>
          <w:sz w:val="28"/>
        </w:rPr>
        <w:t>  </w:t>
      </w:r>
      <w:r>
        <w:rPr>
          <w:sz w:val="28"/>
        </w:rPr>
        <w:t>раздела</w:t>
      </w:r>
      <w:r>
        <w:rPr>
          <w:spacing w:val="40"/>
          <w:sz w:val="28"/>
        </w:rPr>
        <w:t>  </w:t>
      </w:r>
      <w:r>
        <w:rPr>
          <w:sz w:val="28"/>
        </w:rPr>
        <w:t>«Горячее</w:t>
      </w:r>
      <w:r>
        <w:rPr>
          <w:spacing w:val="40"/>
          <w:sz w:val="28"/>
        </w:rPr>
        <w:t>  </w:t>
      </w:r>
      <w:r>
        <w:rPr>
          <w:sz w:val="28"/>
        </w:rPr>
        <w:t>питание» на</w:t>
      </w:r>
      <w:r>
        <w:rPr>
          <w:spacing w:val="-11"/>
          <w:sz w:val="28"/>
        </w:rPr>
        <w:t> </w:t>
      </w:r>
      <w:r>
        <w:rPr>
          <w:sz w:val="28"/>
        </w:rPr>
        <w:t>официальных</w:t>
      </w:r>
      <w:r>
        <w:rPr>
          <w:spacing w:val="-11"/>
          <w:sz w:val="28"/>
        </w:rPr>
        <w:t> </w:t>
      </w:r>
      <w:r>
        <w:rPr>
          <w:sz w:val="28"/>
        </w:rPr>
        <w:t>сайтах</w:t>
      </w:r>
      <w:r>
        <w:rPr>
          <w:spacing w:val="-11"/>
          <w:sz w:val="28"/>
        </w:rPr>
        <w:t> </w:t>
      </w:r>
      <w:r>
        <w:rPr>
          <w:sz w:val="28"/>
        </w:rPr>
        <w:t>учреждений</w:t>
      </w:r>
      <w:r>
        <w:rPr>
          <w:spacing w:val="-11"/>
          <w:sz w:val="28"/>
        </w:rPr>
        <w:t> </w:t>
      </w:r>
      <w:r>
        <w:rPr>
          <w:sz w:val="28"/>
        </w:rPr>
        <w:t>в</w:t>
      </w:r>
      <w:r>
        <w:rPr>
          <w:spacing w:val="-11"/>
          <w:sz w:val="28"/>
        </w:rPr>
        <w:t> </w:t>
      </w:r>
      <w:r>
        <w:rPr>
          <w:sz w:val="28"/>
        </w:rPr>
        <w:t>соответствии</w:t>
      </w:r>
      <w:r>
        <w:rPr>
          <w:spacing w:val="-11"/>
          <w:sz w:val="28"/>
        </w:rPr>
        <w:t> </w:t>
      </w:r>
      <w:r>
        <w:rPr>
          <w:sz w:val="28"/>
        </w:rPr>
        <w:t>с</w:t>
      </w:r>
      <w:r>
        <w:rPr>
          <w:spacing w:val="-11"/>
          <w:sz w:val="28"/>
        </w:rPr>
        <w:t> </w:t>
      </w:r>
      <w:r>
        <w:rPr>
          <w:sz w:val="28"/>
        </w:rPr>
        <w:t>рекомендаций</w:t>
      </w:r>
      <w:r>
        <w:rPr>
          <w:spacing w:val="-11"/>
          <w:sz w:val="28"/>
        </w:rPr>
        <w:t> </w:t>
      </w:r>
      <w:r>
        <w:rPr>
          <w:sz w:val="28"/>
        </w:rPr>
        <w:t>по</w:t>
      </w:r>
      <w:r>
        <w:rPr>
          <w:spacing w:val="-11"/>
          <w:sz w:val="28"/>
        </w:rPr>
        <w:t> </w:t>
      </w:r>
      <w:r>
        <w:rPr>
          <w:sz w:val="28"/>
        </w:rPr>
        <w:t>организации питания обучающихся общеобразовательных организаций МР 2.4.0179-20.</w:t>
      </w:r>
    </w:p>
    <w:p>
      <w:pPr>
        <w:pStyle w:val="ListParagraph"/>
        <w:numPr>
          <w:ilvl w:val="0"/>
          <w:numId w:val="1"/>
        </w:numPr>
        <w:tabs>
          <w:tab w:pos="1135" w:val="left" w:leader="none"/>
        </w:tabs>
        <w:spacing w:line="240" w:lineRule="auto" w:before="0" w:after="0"/>
        <w:ind w:left="1" w:right="138" w:firstLine="709"/>
        <w:jc w:val="both"/>
        <w:rPr>
          <w:sz w:val="28"/>
        </w:rPr>
      </w:pPr>
      <w:r>
        <w:rPr>
          <w:sz w:val="28"/>
        </w:rPr>
        <w:t>Заместителю начальника Управления образования по экономическим вопросам Маслюченко Е.С. обеспечить контроль за ходом финансирования мероприятий по обеспечению обучающихся бесплатным горячим питанием.</w:t>
      </w:r>
    </w:p>
    <w:p>
      <w:pPr>
        <w:pStyle w:val="ListParagraph"/>
        <w:numPr>
          <w:ilvl w:val="0"/>
          <w:numId w:val="1"/>
        </w:numPr>
        <w:tabs>
          <w:tab w:pos="977" w:val="left" w:leader="none"/>
        </w:tabs>
        <w:spacing w:line="240" w:lineRule="auto" w:before="0" w:after="0"/>
        <w:ind w:left="1" w:right="139" w:firstLine="707"/>
        <w:jc w:val="both"/>
        <w:rPr>
          <w:sz w:val="28"/>
        </w:rPr>
      </w:pPr>
      <w:r>
        <w:rPr>
          <w:sz w:val="28"/>
        </w:rPr>
        <w:t>Ответственность</w:t>
      </w:r>
      <w:r>
        <w:rPr>
          <w:spacing w:val="-2"/>
          <w:sz w:val="28"/>
        </w:rPr>
        <w:t> </w:t>
      </w:r>
      <w:r>
        <w:rPr>
          <w:sz w:val="28"/>
        </w:rPr>
        <w:t>за</w:t>
      </w:r>
      <w:r>
        <w:rPr>
          <w:spacing w:val="-3"/>
          <w:sz w:val="28"/>
        </w:rPr>
        <w:t> </w:t>
      </w:r>
      <w:r>
        <w:rPr>
          <w:sz w:val="28"/>
        </w:rPr>
        <w:t>исполнение</w:t>
      </w:r>
      <w:r>
        <w:rPr>
          <w:spacing w:val="-2"/>
          <w:sz w:val="28"/>
        </w:rPr>
        <w:t> </w:t>
      </w:r>
      <w:r>
        <w:rPr>
          <w:sz w:val="28"/>
        </w:rPr>
        <w:t>приказа</w:t>
      </w:r>
      <w:r>
        <w:rPr>
          <w:spacing w:val="-3"/>
          <w:sz w:val="28"/>
        </w:rPr>
        <w:t> </w:t>
      </w:r>
      <w:r>
        <w:rPr>
          <w:sz w:val="28"/>
        </w:rPr>
        <w:t>возложить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начальников</w:t>
      </w:r>
      <w:r>
        <w:rPr>
          <w:spacing w:val="-2"/>
          <w:sz w:val="28"/>
        </w:rPr>
        <w:t> </w:t>
      </w:r>
      <w:r>
        <w:rPr>
          <w:sz w:val="28"/>
        </w:rPr>
        <w:t>отделов образования по районам города Ростова-на-Дону и руководителей общеобразовательных учреждений.</w:t>
      </w:r>
    </w:p>
    <w:p>
      <w:pPr>
        <w:pStyle w:val="ListParagraph"/>
        <w:numPr>
          <w:ilvl w:val="0"/>
          <w:numId w:val="1"/>
        </w:numPr>
        <w:tabs>
          <w:tab w:pos="1126" w:val="left" w:leader="none"/>
        </w:tabs>
        <w:spacing w:line="240" w:lineRule="auto" w:before="0" w:after="0"/>
        <w:ind w:left="1" w:right="139" w:firstLine="707"/>
        <w:jc w:val="both"/>
        <w:rPr>
          <w:sz w:val="28"/>
        </w:rPr>
      </w:pPr>
      <w:r>
        <w:rPr>
          <w:sz w:val="28"/>
        </w:rPr>
        <w:t>Контроль исполнения приказа возложить на заместителя начальника Управления образования Бубликову И.А.</w:t>
      </w: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spacing w:before="14"/>
        <w:ind w:left="0"/>
        <w:jc w:val="left"/>
      </w:pPr>
    </w:p>
    <w:p>
      <w:pPr>
        <w:pStyle w:val="BodyText"/>
        <w:ind w:left="452" w:right="5736" w:hanging="224"/>
        <w:jc w:val="left"/>
      </w:pPr>
      <w:r>
        <w:rPr/>
        <w:drawing>
          <wp:anchor distT="0" distB="0" distL="0" distR="0" allowOverlap="1" layoutInCell="1" locked="0" behindDoc="1" simplePos="0" relativeHeight="487525376">
            <wp:simplePos x="0" y="0"/>
            <wp:positionH relativeFrom="page">
              <wp:posOffset>3284753</wp:posOffset>
            </wp:positionH>
            <wp:positionV relativeFrom="paragraph">
              <wp:posOffset>-204409</wp:posOffset>
            </wp:positionV>
            <wp:extent cx="2006600" cy="8128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Начальник</w:t>
      </w:r>
      <w:r>
        <w:rPr>
          <w:spacing w:val="-18"/>
        </w:rPr>
        <w:t> </w:t>
      </w:r>
      <w:r>
        <w:rPr/>
        <w:t>Управления образования города</w:t>
      </w:r>
    </w:p>
    <w:p>
      <w:pPr>
        <w:pStyle w:val="BodyText"/>
        <w:tabs>
          <w:tab w:pos="8068" w:val="left" w:leader="none"/>
        </w:tabs>
        <w:ind w:left="618"/>
        <w:jc w:val="left"/>
      </w:pPr>
      <w:r>
        <w:rPr/>
        <w:t>Ростова-на-</w:t>
      </w:r>
      <w:r>
        <w:rPr>
          <w:spacing w:val="-4"/>
        </w:rPr>
        <w:t>Дону</w:t>
      </w:r>
      <w:r>
        <w:rPr/>
        <w:tab/>
        <w:t>А.В. </w:t>
      </w:r>
      <w:r>
        <w:rPr>
          <w:spacing w:val="-2"/>
        </w:rPr>
        <w:t>Вихтоденко</w:t>
      </w: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spacing w:before="184"/>
        <w:ind w:left="0"/>
        <w:jc w:val="left"/>
      </w:pPr>
    </w:p>
    <w:p>
      <w:pPr>
        <w:spacing w:before="0"/>
        <w:ind w:left="109" w:right="0" w:firstLine="0"/>
        <w:jc w:val="both"/>
        <w:rPr>
          <w:sz w:val="20"/>
        </w:rPr>
      </w:pPr>
      <w:r>
        <w:rPr>
          <w:sz w:val="20"/>
        </w:rPr>
        <w:t>Штоль</w:t>
      </w:r>
      <w:r>
        <w:rPr>
          <w:spacing w:val="-4"/>
          <w:sz w:val="20"/>
        </w:rPr>
        <w:t> </w:t>
      </w:r>
      <w:r>
        <w:rPr>
          <w:sz w:val="20"/>
        </w:rPr>
        <w:t>Надежда</w:t>
      </w:r>
      <w:r>
        <w:rPr>
          <w:spacing w:val="-2"/>
          <w:sz w:val="20"/>
        </w:rPr>
        <w:t> Анатольевна</w:t>
      </w:r>
    </w:p>
    <w:p>
      <w:pPr>
        <w:spacing w:before="0"/>
        <w:ind w:left="109" w:right="0" w:firstLine="0"/>
        <w:jc w:val="both"/>
        <w:rPr>
          <w:sz w:val="20"/>
        </w:rPr>
      </w:pPr>
      <w:r>
        <w:rPr>
          <w:sz w:val="20"/>
        </w:rPr>
        <w:t>+7 (863) 240-17-</w:t>
      </w:r>
      <w:r>
        <w:rPr>
          <w:spacing w:val="-5"/>
          <w:sz w:val="20"/>
        </w:rPr>
        <w:t>00</w:t>
      </w:r>
    </w:p>
    <w:sectPr>
      <w:pgSz w:w="11910" w:h="16840"/>
      <w:pgMar w:top="1040" w:bottom="280" w:left="1133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1" w:hanging="46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20" w:hanging="46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1" w:hanging="46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62" w:hanging="46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82" w:hanging="46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03" w:hanging="46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24" w:hanging="46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44" w:hanging="46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65" w:hanging="468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" w:hanging="6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606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81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62" w:hanging="81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82" w:hanging="81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03" w:hanging="81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24" w:hanging="81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44" w:hanging="81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65" w:hanging="814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76"/>
      <w:ind w:right="976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" w:right="138" w:firstLine="70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fcrisk.ru/courses/" TargetMode="External"/><Relationship Id="rId8" Type="http://schemas.openxmlformats.org/officeDocument/2006/relationships/image" Target="media/image3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2026-08-27T10:25:34Z</dcterms:created>
  <dcterms:modified xsi:type="dcterms:W3CDTF">2026-08-27T10:25:34Z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2026-08-19T00:00:00Z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2026-08-27T00:00:00Z</vt:filetime>
  </property>
  <property fmtid="{D5CDD505-2E9C-101B-9397-08002B2CF9AE}" pid="5" name="Producer">
    <vt:lpwstr>Aspose.PDF for .NET 23.2.0</vt:lpwstr>
  </property>
</Properties>
</file>